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645" w:rsidRPr="00D26E57" w:rsidRDefault="00670B08" w:rsidP="00760A60">
      <w:pPr>
        <w:spacing w:line="520" w:lineRule="exact"/>
        <w:jc w:val="center"/>
        <w:rPr>
          <w:rFonts w:eastAsia="標楷體" w:cs="Times New Roman"/>
          <w:b/>
          <w:sz w:val="40"/>
          <w:szCs w:val="40"/>
        </w:rPr>
      </w:pPr>
      <w:r w:rsidRPr="00670B08">
        <w:rPr>
          <w:rFonts w:cs="Times New Roman"/>
          <w:noProof/>
          <w:sz w:val="40"/>
          <w:szCs w:val="40"/>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57.2pt;margin-top:-24.7pt;width:59.55pt;height:24.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xKgIAAE8EAAAOAAAAZHJzL2Uyb0RvYy54bWysVNtu2zAMfR+wfxD0vtjJ4jY14hRdugwD&#10;ugvQ7gMUWY6FSaImKbGzry8lu5mx7WmYHwRRpI4OD0mvb3utyEk4L8FUdD7LKRGGQy3NoaLfnnZv&#10;VpT4wEzNFBhR0bPw9Hbz+tW6s6VYQAuqFo4giPFlZyvahmDLLPO8FZr5GVhh0NmA0yyg6Q5Z7ViH&#10;6Fplizy/yjpwtXXAhfd4ej846SbhN43g4UvTeBGIqihyC2l1ad3HNdusWXlwzLaSjzTYP7DQTBp8&#10;9AJ1zwIjRyf/gNKSO/DQhBkHnUHTSC5SDpjNPP8tm8eWWZFyQXG8vcjk/x8s/3z66oissXaUGKax&#10;RE+iD+Qd9GQR1emsLzHo0WJY6PE4RsZMvX0A/t0TA9uWmYO4cw66VrAa2c3jzWxydcDxEWTffYIa&#10;n2HHAAmob5yOgCgGQXSs0vlSmUiF4+F1cbVYFZRwdL2d58W8SC+w8uWydT58EKBJ3FTUYeETODs9&#10;+BDJsPIlJJEHJeudVCoZ7rDfKkdODJtkl74R3U/DlCFdRW+KRTHkP/X5KUSevr9BaBmw25XUFV1d&#10;glgZVXtv6tSLgUk17JGyMqOMUblBw9Dv+7Ese6jPKKiDoatxCnHTgvtJSYcdXVH/48icoER9NFiU&#10;m/lyGUcgGcvieoGGm3r2Uw8zHKEqGigZttswjM3ROnlo8aWhDQzcYSEbmUSOFR9Yjbyxa5P244TF&#10;sZjaKerXf2DzDAAA//8DAFBLAwQUAAYACAAAACEA7rMYFeAAAAAKAQAADwAAAGRycy9kb3ducmV2&#10;LnhtbEyPTU/DMAyG70j8h8hIXNCWjnZjLU0nhASCGwwE16zx2orEKU3WlX+Pd4KbPx69flxuJmfF&#10;iEPoPClYzBMQSLU3HTUK3t8eZmsQIWoy2npCBT8YYFOdn5W6MP5IrzhuYyM4hEKhFbQx9oWUoW7R&#10;6TD3PRLv9n5wOnI7NNIM+sjhzsrrJFlJpzviC63u8b7F+mt7cArW2dP4GZ7Tl496tbd5vLoZH78H&#10;pS4vprtbEBGn+AfDSZ/VoWKnnT+QCcIqyBdZxqiCWZZzcSKSNF2C2PFoCbIq5f8Xql8AAAD//wMA&#10;UEsBAi0AFAAGAAgAAAAhALaDOJL+AAAA4QEAABMAAAAAAAAAAAAAAAAAAAAAAFtDb250ZW50X1R5&#10;cGVzXS54bWxQSwECLQAUAAYACAAAACEAOP0h/9YAAACUAQAACwAAAAAAAAAAAAAAAAAvAQAAX3Jl&#10;bHMvLnJlbHNQSwECLQAUAAYACAAAACEACpbM8SoCAABPBAAADgAAAAAAAAAAAAAAAAAuAgAAZHJz&#10;L2Uyb0RvYy54bWxQSwECLQAUAAYACAAAACEA7rMYFeAAAAAKAQAADwAAAAAAAAAAAAAAAACEBAAA&#10;ZHJzL2Rvd25yZXYueG1sUEsFBgAAAAAEAAQA8wAAAJEFAAAAAA==&#10;">
            <v:textbox>
              <w:txbxContent>
                <w:p w:rsidR="00F27A37" w:rsidRPr="00D36064" w:rsidRDefault="00F27A37" w:rsidP="00134DD7">
                  <w:pPr>
                    <w:jc w:val="center"/>
                    <w:rPr>
                      <w:rFonts w:ascii="標楷體" w:eastAsia="標楷體" w:hAnsi="標楷體"/>
                      <w:b/>
                    </w:rPr>
                  </w:pPr>
                  <w:r w:rsidRPr="00D36064">
                    <w:rPr>
                      <w:rFonts w:ascii="標楷體" w:eastAsia="標楷體" w:hAnsi="標楷體" w:hint="eastAsia"/>
                      <w:b/>
                    </w:rPr>
                    <w:t>附件二</w:t>
                  </w:r>
                </w:p>
              </w:txbxContent>
            </v:textbox>
          </v:shape>
        </w:pict>
      </w:r>
      <w:proofErr w:type="gramStart"/>
      <w:r w:rsidR="00952ABF" w:rsidRPr="00D26E57">
        <w:rPr>
          <w:rFonts w:eastAsia="標楷體" w:cs="Times New Roman"/>
          <w:b/>
          <w:sz w:val="40"/>
          <w:szCs w:val="40"/>
        </w:rPr>
        <w:t>106</w:t>
      </w:r>
      <w:proofErr w:type="gramEnd"/>
      <w:r w:rsidR="00952ABF" w:rsidRPr="00D26E57">
        <w:rPr>
          <w:rFonts w:eastAsia="標楷體" w:cs="Times New Roman"/>
          <w:b/>
          <w:sz w:val="40"/>
          <w:szCs w:val="40"/>
        </w:rPr>
        <w:t>年度</w:t>
      </w:r>
      <w:r w:rsidR="00230645" w:rsidRPr="00D26E57">
        <w:rPr>
          <w:rFonts w:eastAsia="標楷體" w:cs="Times New Roman"/>
          <w:b/>
          <w:sz w:val="40"/>
          <w:szCs w:val="40"/>
        </w:rPr>
        <w:t>經濟部工業局</w:t>
      </w:r>
    </w:p>
    <w:p w:rsidR="00952ABF" w:rsidRPr="00D26E57" w:rsidRDefault="003D39F8" w:rsidP="00760A60">
      <w:pPr>
        <w:spacing w:line="240" w:lineRule="atLeast"/>
        <w:jc w:val="center"/>
        <w:rPr>
          <w:rFonts w:eastAsia="標楷體" w:cs="Times New Roman"/>
          <w:b/>
          <w:sz w:val="40"/>
          <w:szCs w:val="40"/>
        </w:rPr>
      </w:pPr>
      <w:r w:rsidRPr="00D26E57">
        <w:rPr>
          <w:rFonts w:eastAsia="標楷體" w:cs="Times New Roman"/>
          <w:b/>
          <w:sz w:val="40"/>
          <w:szCs w:val="40"/>
        </w:rPr>
        <w:t>「因應國際環保標準輔導</w:t>
      </w:r>
      <w:r w:rsidR="00194731" w:rsidRPr="00D26E57">
        <w:rPr>
          <w:rFonts w:eastAsia="標楷體" w:cs="Times New Roman"/>
          <w:b/>
          <w:sz w:val="40"/>
          <w:szCs w:val="40"/>
        </w:rPr>
        <w:t>計畫」</w:t>
      </w:r>
      <w:r w:rsidR="00194731" w:rsidRPr="00D26E57">
        <w:rPr>
          <w:rFonts w:eastAsia="標楷體" w:cs="Times New Roman"/>
          <w:b/>
          <w:sz w:val="40"/>
          <w:szCs w:val="40"/>
        </w:rPr>
        <w:br/>
      </w:r>
      <w:r w:rsidR="00396393">
        <w:rPr>
          <w:rFonts w:eastAsia="標楷體" w:cs="Times New Roman" w:hint="eastAsia"/>
          <w:b/>
          <w:sz w:val="40"/>
          <w:szCs w:val="40"/>
        </w:rPr>
        <w:t>因應</w:t>
      </w:r>
      <w:r w:rsidR="0013527C" w:rsidRPr="00D26E57">
        <w:rPr>
          <w:rFonts w:eastAsia="標楷體" w:cs="Times New Roman"/>
          <w:b/>
          <w:sz w:val="40"/>
          <w:szCs w:val="40"/>
        </w:rPr>
        <w:t>國際標準趨勢研習會</w:t>
      </w:r>
    </w:p>
    <w:p w:rsidR="00230645" w:rsidRPr="00D26E57" w:rsidRDefault="00230645" w:rsidP="00952ABF">
      <w:pPr>
        <w:spacing w:line="240" w:lineRule="atLeast"/>
        <w:rPr>
          <w:rFonts w:eastAsia="標楷體" w:cs="Times New Roman"/>
          <w:b/>
          <w:sz w:val="28"/>
          <w:szCs w:val="28"/>
        </w:rPr>
      </w:pPr>
      <w:r w:rsidRPr="00D26E57">
        <w:rPr>
          <w:rFonts w:eastAsia="標楷體" w:cs="Times New Roman"/>
          <w:b/>
          <w:sz w:val="28"/>
          <w:szCs w:val="28"/>
        </w:rPr>
        <w:t>一、說明</w:t>
      </w:r>
    </w:p>
    <w:p w:rsidR="0094156E" w:rsidRPr="00D26E57" w:rsidRDefault="0013527C" w:rsidP="0013527C">
      <w:pPr>
        <w:spacing w:before="60" w:after="60" w:line="240" w:lineRule="atLeast"/>
        <w:ind w:leftChars="75" w:left="180" w:firstLineChars="225" w:firstLine="540"/>
        <w:jc w:val="both"/>
        <w:rPr>
          <w:rFonts w:eastAsia="標楷體" w:cs="Times New Roman"/>
          <w:szCs w:val="26"/>
        </w:rPr>
      </w:pPr>
      <w:r w:rsidRPr="00D26E57">
        <w:rPr>
          <w:rFonts w:eastAsia="標楷體" w:cs="Times New Roman"/>
          <w:color w:val="000000" w:themeColor="text1"/>
          <w:szCs w:val="26"/>
        </w:rPr>
        <w:t>經濟部工業局為「塑造產業永續發展優良環境」與「協助產業加速創新」，以確保產業競爭力，特委託財團法人台灣產業服務基金會執行「因應國際環保標準輔導計畫」，期協助產業有效因應國際環保規範</w:t>
      </w:r>
      <w:r w:rsidRPr="00D26E57">
        <w:rPr>
          <w:rFonts w:eastAsia="標楷體" w:cs="Times New Roman"/>
          <w:color w:val="000000" w:themeColor="text1"/>
          <w:szCs w:val="26"/>
        </w:rPr>
        <w:t>/</w:t>
      </w:r>
      <w:r w:rsidRPr="00D26E57">
        <w:rPr>
          <w:rFonts w:eastAsia="標楷體" w:cs="Times New Roman"/>
          <w:color w:val="000000" w:themeColor="text1"/>
          <w:szCs w:val="26"/>
        </w:rPr>
        <w:t>標準，</w:t>
      </w:r>
      <w:r w:rsidRPr="00D26E57">
        <w:rPr>
          <w:rFonts w:eastAsia="標楷體" w:cs="Times New Roman"/>
          <w:szCs w:val="26"/>
        </w:rPr>
        <w:t>強化產業的綠色競爭優勢，帶動產業綠色成長</w:t>
      </w:r>
      <w:r w:rsidR="0094156E" w:rsidRPr="00D26E57">
        <w:rPr>
          <w:rFonts w:eastAsia="標楷體" w:cs="Times New Roman"/>
          <w:szCs w:val="26"/>
        </w:rPr>
        <w:t>，</w:t>
      </w:r>
      <w:r w:rsidR="0094156E" w:rsidRPr="00D26E57">
        <w:rPr>
          <w:rFonts w:eastAsia="標楷體" w:cs="Times New Roman"/>
          <w:color w:val="000000" w:themeColor="text1"/>
          <w:szCs w:val="26"/>
        </w:rPr>
        <w:t>以維持出口動能與產值</w:t>
      </w:r>
      <w:r w:rsidR="0094156E" w:rsidRPr="00D26E57">
        <w:rPr>
          <w:rFonts w:eastAsia="標楷體" w:cs="Times New Roman"/>
          <w:szCs w:val="26"/>
        </w:rPr>
        <w:t>。</w:t>
      </w:r>
    </w:p>
    <w:p w:rsidR="00952ABF" w:rsidRPr="00D26E57" w:rsidRDefault="00501533" w:rsidP="0094156E">
      <w:pPr>
        <w:spacing w:before="60" w:after="60" w:line="240" w:lineRule="atLeast"/>
        <w:ind w:leftChars="75" w:left="180" w:firstLineChars="225" w:firstLine="540"/>
        <w:jc w:val="both"/>
        <w:rPr>
          <w:rFonts w:eastAsia="標楷體" w:cs="Times New Roman"/>
          <w:szCs w:val="26"/>
        </w:rPr>
      </w:pPr>
      <w:r>
        <w:rPr>
          <w:rFonts w:eastAsia="標楷體" w:hint="eastAsia"/>
          <w:color w:val="000000" w:themeColor="text1"/>
          <w:szCs w:val="26"/>
        </w:rPr>
        <w:t>對企業而言，在組織方面，企業社會責任與能資源使用效率對於企業營運之影響亦愈見顯著；在供應鏈方面，因全球各大品牌商對供應商於環境效益與衝擊之要求日益趨嚴，永續供應鏈對企業之重要性日漸增加。</w:t>
      </w:r>
      <w:r w:rsidR="0013527C" w:rsidRPr="00D26E57">
        <w:rPr>
          <w:rFonts w:eastAsia="標楷體" w:cs="Times New Roman"/>
          <w:color w:val="000000" w:themeColor="text1"/>
          <w:szCs w:val="26"/>
        </w:rPr>
        <w:t>本「</w:t>
      </w:r>
      <w:r w:rsidR="00396393">
        <w:rPr>
          <w:rFonts w:eastAsia="標楷體" w:cs="Times New Roman" w:hint="eastAsia"/>
          <w:color w:val="000000" w:themeColor="text1"/>
          <w:szCs w:val="26"/>
        </w:rPr>
        <w:t>因應</w:t>
      </w:r>
      <w:r w:rsidR="0013527C" w:rsidRPr="00D26E57">
        <w:rPr>
          <w:rFonts w:eastAsia="標楷體" w:cs="Times New Roman"/>
          <w:color w:val="000000" w:themeColor="text1"/>
          <w:szCs w:val="26"/>
        </w:rPr>
        <w:t>國際標準趨勢研習會」</w:t>
      </w:r>
      <w:r w:rsidR="0094156E" w:rsidRPr="00D26E57">
        <w:rPr>
          <w:rFonts w:eastAsia="標楷體" w:cs="Times New Roman"/>
          <w:color w:val="000000" w:themeColor="text1"/>
          <w:szCs w:val="26"/>
        </w:rPr>
        <w:t>將</w:t>
      </w:r>
      <w:r w:rsidR="0013527C" w:rsidRPr="00D26E57">
        <w:rPr>
          <w:rFonts w:eastAsia="標楷體" w:cs="Times New Roman"/>
          <w:color w:val="000000" w:themeColor="text1"/>
          <w:szCs w:val="26"/>
        </w:rPr>
        <w:t>提供與會廠商在國際環保、企業環境資訊揭露與產業永續發展之新知，</w:t>
      </w:r>
      <w:r w:rsidR="00A30AFB" w:rsidRPr="00D26E57">
        <w:rPr>
          <w:rFonts w:eastAsia="標楷體" w:cs="Times New Roman"/>
          <w:color w:val="000000" w:themeColor="text1"/>
          <w:szCs w:val="26"/>
        </w:rPr>
        <w:t>並</w:t>
      </w:r>
      <w:r w:rsidR="00A8740F">
        <w:rPr>
          <w:rFonts w:eastAsia="標楷體" w:cs="Times New Roman"/>
          <w:color w:val="000000" w:themeColor="text1"/>
        </w:rPr>
        <w:t>依未來新興國際標準與趨勢動向，</w:t>
      </w:r>
      <w:r>
        <w:rPr>
          <w:rFonts w:eastAsia="標楷體" w:hAnsi="標楷體" w:cs="Times New Roman" w:hint="eastAsia"/>
          <w:color w:val="000000" w:themeColor="text1"/>
        </w:rPr>
        <w:t>分為三大主題，分別為：</w:t>
      </w:r>
      <w:r w:rsidRPr="00583CCB">
        <w:rPr>
          <w:rFonts w:eastAsia="標楷體" w:hAnsi="標楷體" w:cs="Times New Roman" w:hint="eastAsia"/>
          <w:b/>
          <w:color w:val="0000FF"/>
          <w:u w:val="single"/>
        </w:rPr>
        <w:t>GRI</w:t>
      </w:r>
      <w:r w:rsidRPr="00583CCB">
        <w:rPr>
          <w:rFonts w:eastAsia="標楷體" w:hAnsi="標楷體" w:cs="Times New Roman" w:hint="eastAsia"/>
          <w:b/>
          <w:color w:val="0000FF"/>
          <w:u w:val="single"/>
        </w:rPr>
        <w:t>準則發展動態、組織生命週期盤查、永續供應鏈</w:t>
      </w:r>
      <w:r>
        <w:rPr>
          <w:rFonts w:eastAsia="標楷體" w:hAnsi="標楷體" w:cs="Times New Roman" w:hint="eastAsia"/>
          <w:color w:val="000000" w:themeColor="text1"/>
        </w:rPr>
        <w:t>等</w:t>
      </w:r>
      <w:r w:rsidR="00A30AFB" w:rsidRPr="00D26E57">
        <w:rPr>
          <w:rFonts w:eastAsia="標楷體" w:cs="Times New Roman"/>
          <w:color w:val="000000" w:themeColor="text1"/>
        </w:rPr>
        <w:t>，期</w:t>
      </w:r>
      <w:r w:rsidR="0013527C" w:rsidRPr="00D26E57">
        <w:rPr>
          <w:rFonts w:eastAsia="標楷體" w:cs="Times New Roman"/>
          <w:color w:val="000000" w:themeColor="text1"/>
          <w:szCs w:val="26"/>
        </w:rPr>
        <w:t>協助產業強化體質，及早</w:t>
      </w:r>
      <w:r w:rsidR="00173C64" w:rsidRPr="00D26E57">
        <w:rPr>
          <w:rFonts w:eastAsia="標楷體" w:cs="Times New Roman"/>
          <w:color w:val="000000" w:themeColor="text1"/>
          <w:szCs w:val="26"/>
        </w:rPr>
        <w:t>因應國際標準趨勢未來走向，</w:t>
      </w:r>
      <w:r w:rsidR="0013527C" w:rsidRPr="00D26E57">
        <w:rPr>
          <w:rFonts w:eastAsia="標楷體" w:cs="Times New Roman"/>
          <w:color w:val="000000" w:themeColor="text1"/>
          <w:szCs w:val="26"/>
        </w:rPr>
        <w:t>提升國際競爭力，</w:t>
      </w:r>
      <w:r w:rsidR="003D39F8" w:rsidRPr="00D26E57">
        <w:rPr>
          <w:rFonts w:eastAsia="標楷體" w:cs="Times New Roman"/>
          <w:szCs w:val="26"/>
        </w:rPr>
        <w:t>歡迎各界踴躍參加。</w:t>
      </w:r>
    </w:p>
    <w:p w:rsidR="00B8079E" w:rsidRPr="006F4D39" w:rsidRDefault="006F4D39" w:rsidP="006F4D39">
      <w:pPr>
        <w:spacing w:before="60" w:after="60" w:line="240" w:lineRule="atLeast"/>
        <w:ind w:leftChars="75" w:left="180" w:firstLineChars="225" w:firstLine="721"/>
        <w:jc w:val="center"/>
        <w:rPr>
          <w:rFonts w:eastAsia="標楷體" w:cs="Times New Roman"/>
          <w:b/>
          <w:color w:val="000000" w:themeColor="text1"/>
          <w:sz w:val="32"/>
          <w:szCs w:val="32"/>
        </w:rPr>
      </w:pPr>
      <w:r w:rsidRPr="006F4D39">
        <w:rPr>
          <w:rFonts w:eastAsia="標楷體" w:cs="Times New Roman"/>
          <w:b/>
          <w:color w:val="000000" w:themeColor="text1"/>
          <w:sz w:val="32"/>
          <w:szCs w:val="32"/>
        </w:rPr>
        <w:t>機會難得，</w:t>
      </w:r>
      <w:r w:rsidRPr="006F4D39">
        <w:rPr>
          <w:rFonts w:eastAsia="標楷體" w:cs="Times New Roman" w:hint="eastAsia"/>
          <w:b/>
          <w:color w:val="000000" w:themeColor="text1"/>
          <w:sz w:val="32"/>
          <w:szCs w:val="32"/>
        </w:rPr>
        <w:t>名額</w:t>
      </w:r>
      <w:r w:rsidR="00F969FA" w:rsidRPr="006F4D39">
        <w:rPr>
          <w:rFonts w:eastAsia="標楷體" w:cs="Times New Roman"/>
          <w:b/>
          <w:color w:val="000000" w:themeColor="text1"/>
          <w:sz w:val="32"/>
          <w:szCs w:val="32"/>
        </w:rPr>
        <w:t>有限</w:t>
      </w:r>
      <w:r w:rsidR="00B8079E" w:rsidRPr="006F4D39">
        <w:rPr>
          <w:rFonts w:eastAsia="標楷體" w:cs="Times New Roman"/>
          <w:b/>
          <w:color w:val="000000" w:themeColor="text1"/>
          <w:sz w:val="32"/>
          <w:szCs w:val="32"/>
        </w:rPr>
        <w:t>，報名從速！</w:t>
      </w:r>
    </w:p>
    <w:p w:rsidR="00A8740F" w:rsidRPr="00A8740F" w:rsidRDefault="00230645" w:rsidP="00A8740F">
      <w:pPr>
        <w:spacing w:after="100" w:afterAutospacing="1" w:line="480" w:lineRule="exact"/>
        <w:rPr>
          <w:rFonts w:eastAsia="標楷體" w:cs="Times New Roman"/>
          <w:b/>
          <w:sz w:val="28"/>
          <w:szCs w:val="28"/>
        </w:rPr>
      </w:pPr>
      <w:r w:rsidRPr="00D26E57">
        <w:rPr>
          <w:rFonts w:eastAsia="標楷體" w:cs="Times New Roman"/>
          <w:b/>
          <w:sz w:val="28"/>
          <w:szCs w:val="28"/>
        </w:rPr>
        <w:t>二、議程表</w:t>
      </w:r>
    </w:p>
    <w:tbl>
      <w:tblPr>
        <w:tblW w:w="9022" w:type="dxa"/>
        <w:jc w:val="center"/>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3260"/>
        <w:gridCol w:w="4253"/>
      </w:tblGrid>
      <w:tr w:rsidR="00501533" w:rsidRPr="00E865FB" w:rsidTr="00583CCB">
        <w:trPr>
          <w:trHeight w:val="386"/>
          <w:jc w:val="center"/>
        </w:trPr>
        <w:tc>
          <w:tcPr>
            <w:tcW w:w="1509" w:type="dxa"/>
            <w:tcBorders>
              <w:top w:val="single" w:sz="12" w:space="0" w:color="auto"/>
              <w:left w:val="single" w:sz="12" w:space="0" w:color="auto"/>
            </w:tcBorders>
            <w:shd w:val="clear" w:color="auto" w:fill="D9D9D9"/>
            <w:vAlign w:val="center"/>
          </w:tcPr>
          <w:p w:rsidR="00501533" w:rsidRPr="00E865FB" w:rsidRDefault="00501533" w:rsidP="00583CCB">
            <w:pPr>
              <w:pStyle w:val="99SD-"/>
              <w:adjustRightInd/>
              <w:spacing w:beforeLines="0" w:after="0" w:line="240" w:lineRule="auto"/>
              <w:outlineLvl w:val="5"/>
              <w:rPr>
                <w:rFonts w:cs="Times New Roman"/>
                <w:b/>
                <w:color w:val="000000" w:themeColor="text1"/>
                <w:sz w:val="24"/>
                <w:szCs w:val="24"/>
              </w:rPr>
            </w:pPr>
            <w:r w:rsidRPr="00E865FB">
              <w:rPr>
                <w:rFonts w:hAnsi="標楷體" w:cs="Times New Roman"/>
                <w:b/>
                <w:color w:val="000000" w:themeColor="text1"/>
                <w:sz w:val="24"/>
                <w:szCs w:val="24"/>
              </w:rPr>
              <w:t>時間</w:t>
            </w:r>
          </w:p>
        </w:tc>
        <w:tc>
          <w:tcPr>
            <w:tcW w:w="3260" w:type="dxa"/>
            <w:tcBorders>
              <w:top w:val="single" w:sz="12" w:space="0" w:color="auto"/>
            </w:tcBorders>
            <w:shd w:val="clear" w:color="auto" w:fill="D9D9D9"/>
            <w:vAlign w:val="center"/>
          </w:tcPr>
          <w:p w:rsidR="00501533" w:rsidRPr="00E865FB" w:rsidRDefault="00501533" w:rsidP="00583CCB">
            <w:pPr>
              <w:pStyle w:val="99SD-"/>
              <w:adjustRightInd/>
              <w:spacing w:beforeLines="0" w:after="0" w:line="240" w:lineRule="auto"/>
              <w:ind w:rightChars="-51" w:right="-122"/>
              <w:outlineLvl w:val="5"/>
              <w:rPr>
                <w:rFonts w:cs="Times New Roman"/>
                <w:b/>
                <w:color w:val="000000" w:themeColor="text1"/>
                <w:sz w:val="24"/>
                <w:szCs w:val="24"/>
              </w:rPr>
            </w:pPr>
            <w:r>
              <w:rPr>
                <w:rFonts w:hAnsi="標楷體" w:cs="Times New Roman" w:hint="eastAsia"/>
                <w:b/>
                <w:color w:val="000000" w:themeColor="text1"/>
                <w:sz w:val="24"/>
                <w:szCs w:val="24"/>
              </w:rPr>
              <w:t>主題</w:t>
            </w:r>
          </w:p>
        </w:tc>
        <w:tc>
          <w:tcPr>
            <w:tcW w:w="4253" w:type="dxa"/>
            <w:tcBorders>
              <w:top w:val="single" w:sz="12" w:space="0" w:color="auto"/>
              <w:right w:val="single" w:sz="12" w:space="0" w:color="auto"/>
            </w:tcBorders>
            <w:shd w:val="clear" w:color="auto" w:fill="D9D9D9"/>
            <w:vAlign w:val="center"/>
          </w:tcPr>
          <w:p w:rsidR="00501533" w:rsidRPr="00E865FB" w:rsidRDefault="00501533" w:rsidP="00583CCB">
            <w:pPr>
              <w:pStyle w:val="99SD-"/>
              <w:adjustRightInd/>
              <w:spacing w:beforeLines="0" w:after="0" w:line="240" w:lineRule="auto"/>
              <w:outlineLvl w:val="5"/>
              <w:rPr>
                <w:rFonts w:cs="Times New Roman"/>
                <w:b/>
                <w:color w:val="000000" w:themeColor="text1"/>
                <w:sz w:val="24"/>
                <w:szCs w:val="24"/>
              </w:rPr>
            </w:pPr>
            <w:r>
              <w:rPr>
                <w:rFonts w:hAnsi="標楷體" w:cs="Times New Roman" w:hint="eastAsia"/>
                <w:b/>
                <w:color w:val="000000" w:themeColor="text1"/>
                <w:sz w:val="24"/>
                <w:szCs w:val="24"/>
              </w:rPr>
              <w:t>講師</w:t>
            </w:r>
            <w:r>
              <w:rPr>
                <w:rFonts w:hAnsi="標楷體" w:cs="Times New Roman" w:hint="eastAsia"/>
                <w:b/>
                <w:color w:val="000000" w:themeColor="text1"/>
                <w:sz w:val="24"/>
                <w:szCs w:val="24"/>
              </w:rPr>
              <w:t>/</w:t>
            </w:r>
            <w:r>
              <w:rPr>
                <w:rFonts w:hAnsi="標楷體" w:cs="Times New Roman" w:hint="eastAsia"/>
                <w:b/>
                <w:color w:val="000000" w:themeColor="text1"/>
                <w:sz w:val="24"/>
                <w:szCs w:val="24"/>
              </w:rPr>
              <w:t>內容</w:t>
            </w:r>
          </w:p>
        </w:tc>
      </w:tr>
      <w:tr w:rsidR="00501533" w:rsidRPr="00E865FB" w:rsidTr="00583CCB">
        <w:trPr>
          <w:trHeight w:val="385"/>
          <w:jc w:val="center"/>
        </w:trPr>
        <w:tc>
          <w:tcPr>
            <w:tcW w:w="1509" w:type="dxa"/>
            <w:tcBorders>
              <w:left w:val="single" w:sz="12" w:space="0" w:color="auto"/>
            </w:tcBorders>
            <w:vAlign w:val="center"/>
          </w:tcPr>
          <w:p w:rsidR="00501533" w:rsidRPr="00191CBB" w:rsidRDefault="00501533" w:rsidP="00583CCB">
            <w:pPr>
              <w:pStyle w:val="99SD-"/>
              <w:adjustRightInd/>
              <w:spacing w:beforeLines="0" w:after="0" w:line="240" w:lineRule="auto"/>
              <w:outlineLvl w:val="5"/>
              <w:rPr>
                <w:rFonts w:cs="Times New Roman"/>
                <w:color w:val="000000" w:themeColor="text1"/>
                <w:sz w:val="24"/>
                <w:szCs w:val="24"/>
              </w:rPr>
            </w:pPr>
            <w:r>
              <w:rPr>
                <w:rFonts w:cs="Times New Roman" w:hint="eastAsia"/>
                <w:color w:val="000000" w:themeColor="text1"/>
                <w:sz w:val="24"/>
                <w:szCs w:val="24"/>
              </w:rPr>
              <w:t>09:3</w:t>
            </w:r>
            <w:r>
              <w:rPr>
                <w:rFonts w:cs="Times New Roman"/>
                <w:color w:val="000000" w:themeColor="text1"/>
                <w:sz w:val="24"/>
                <w:szCs w:val="24"/>
              </w:rPr>
              <w:t>0-1</w:t>
            </w:r>
            <w:r>
              <w:rPr>
                <w:rFonts w:cs="Times New Roman" w:hint="eastAsia"/>
                <w:color w:val="000000" w:themeColor="text1"/>
                <w:sz w:val="24"/>
                <w:szCs w:val="24"/>
              </w:rPr>
              <w:t>0:0</w:t>
            </w:r>
            <w:r w:rsidRPr="00191CBB">
              <w:rPr>
                <w:rFonts w:cs="Times New Roman"/>
                <w:color w:val="000000" w:themeColor="text1"/>
                <w:sz w:val="24"/>
                <w:szCs w:val="24"/>
              </w:rPr>
              <w:t>0</w:t>
            </w:r>
          </w:p>
        </w:tc>
        <w:tc>
          <w:tcPr>
            <w:tcW w:w="7513" w:type="dxa"/>
            <w:gridSpan w:val="2"/>
            <w:tcBorders>
              <w:right w:val="single" w:sz="12" w:space="0" w:color="auto"/>
            </w:tcBorders>
            <w:vAlign w:val="center"/>
          </w:tcPr>
          <w:p w:rsidR="00501533" w:rsidRPr="00191CBB" w:rsidRDefault="00501533" w:rsidP="00583CCB">
            <w:pPr>
              <w:pStyle w:val="99SD-"/>
              <w:adjustRightInd/>
              <w:spacing w:beforeLines="0" w:after="0" w:line="240" w:lineRule="auto"/>
              <w:ind w:firstLineChars="1200" w:firstLine="2880"/>
              <w:jc w:val="left"/>
              <w:outlineLvl w:val="5"/>
              <w:rPr>
                <w:rFonts w:cs="Times New Roman"/>
                <w:color w:val="000000" w:themeColor="text1"/>
                <w:sz w:val="24"/>
                <w:szCs w:val="24"/>
              </w:rPr>
            </w:pPr>
            <w:r w:rsidRPr="00191CBB">
              <w:rPr>
                <w:rFonts w:hAnsi="標楷體" w:cs="Times New Roman"/>
                <w:color w:val="000000" w:themeColor="text1"/>
                <w:sz w:val="24"/>
                <w:szCs w:val="24"/>
              </w:rPr>
              <w:t>報到</w:t>
            </w:r>
          </w:p>
        </w:tc>
      </w:tr>
      <w:tr w:rsidR="00501533" w:rsidRPr="00E865FB" w:rsidTr="00583CCB">
        <w:trPr>
          <w:trHeight w:val="386"/>
          <w:jc w:val="center"/>
        </w:trPr>
        <w:tc>
          <w:tcPr>
            <w:tcW w:w="1509" w:type="dxa"/>
            <w:tcBorders>
              <w:left w:val="single" w:sz="12" w:space="0" w:color="auto"/>
            </w:tcBorders>
            <w:vAlign w:val="center"/>
          </w:tcPr>
          <w:p w:rsidR="00501533" w:rsidRPr="00191CBB" w:rsidRDefault="00501533" w:rsidP="00583CCB">
            <w:pPr>
              <w:pStyle w:val="99SD-"/>
              <w:adjustRightInd/>
              <w:spacing w:beforeLines="0" w:after="0" w:line="240" w:lineRule="auto"/>
              <w:outlineLvl w:val="5"/>
              <w:rPr>
                <w:rFonts w:cs="Times New Roman"/>
                <w:color w:val="000000" w:themeColor="text1"/>
                <w:sz w:val="24"/>
                <w:szCs w:val="24"/>
              </w:rPr>
            </w:pPr>
            <w:r>
              <w:rPr>
                <w:rFonts w:cs="Times New Roman"/>
                <w:color w:val="000000" w:themeColor="text1"/>
                <w:sz w:val="24"/>
                <w:szCs w:val="24"/>
              </w:rPr>
              <w:t>1</w:t>
            </w:r>
            <w:r>
              <w:rPr>
                <w:rFonts w:cs="Times New Roman" w:hint="eastAsia"/>
                <w:color w:val="000000" w:themeColor="text1"/>
                <w:sz w:val="24"/>
                <w:szCs w:val="24"/>
              </w:rPr>
              <w:t>0:00</w:t>
            </w:r>
            <w:r>
              <w:rPr>
                <w:rFonts w:cs="Times New Roman"/>
                <w:color w:val="000000" w:themeColor="text1"/>
                <w:sz w:val="24"/>
                <w:szCs w:val="24"/>
              </w:rPr>
              <w:t>-1</w:t>
            </w:r>
            <w:r>
              <w:rPr>
                <w:rFonts w:cs="Times New Roman" w:hint="eastAsia"/>
                <w:color w:val="000000" w:themeColor="text1"/>
                <w:sz w:val="24"/>
                <w:szCs w:val="24"/>
              </w:rPr>
              <w:t>0:1</w:t>
            </w:r>
            <w:r w:rsidRPr="00191CBB">
              <w:rPr>
                <w:rFonts w:cs="Times New Roman"/>
                <w:color w:val="000000" w:themeColor="text1"/>
                <w:sz w:val="24"/>
                <w:szCs w:val="24"/>
              </w:rPr>
              <w:t>0</w:t>
            </w:r>
          </w:p>
        </w:tc>
        <w:tc>
          <w:tcPr>
            <w:tcW w:w="3260" w:type="dxa"/>
            <w:tcBorders>
              <w:right w:val="single" w:sz="4" w:space="0" w:color="auto"/>
            </w:tcBorders>
            <w:vAlign w:val="center"/>
          </w:tcPr>
          <w:p w:rsidR="00501533" w:rsidRPr="00194731" w:rsidRDefault="00501533" w:rsidP="00583CCB">
            <w:pPr>
              <w:pStyle w:val="99SD-"/>
              <w:adjustRightInd/>
              <w:spacing w:beforeLines="0" w:after="0" w:line="240" w:lineRule="auto"/>
              <w:outlineLvl w:val="5"/>
              <w:rPr>
                <w:rFonts w:cs="Times New Roman"/>
                <w:sz w:val="24"/>
                <w:szCs w:val="24"/>
              </w:rPr>
            </w:pPr>
            <w:r>
              <w:rPr>
                <w:rFonts w:hAnsi="標楷體" w:cs="Times New Roman" w:hint="eastAsia"/>
                <w:kern w:val="0"/>
                <w:sz w:val="24"/>
                <w:szCs w:val="24"/>
                <w:lang w:bidi="ar-SA"/>
              </w:rPr>
              <w:t>長官</w:t>
            </w:r>
            <w:r w:rsidRPr="00194731">
              <w:rPr>
                <w:rFonts w:hAnsi="標楷體" w:cs="Times New Roman"/>
                <w:kern w:val="0"/>
                <w:sz w:val="24"/>
                <w:szCs w:val="24"/>
                <w:lang w:bidi="ar-SA"/>
              </w:rPr>
              <w:t>致詞</w:t>
            </w:r>
          </w:p>
        </w:tc>
        <w:tc>
          <w:tcPr>
            <w:tcW w:w="4253" w:type="dxa"/>
            <w:tcBorders>
              <w:right w:val="single" w:sz="12" w:space="0" w:color="auto"/>
            </w:tcBorders>
            <w:vAlign w:val="center"/>
          </w:tcPr>
          <w:p w:rsidR="00501533" w:rsidRPr="00194731" w:rsidRDefault="00501533" w:rsidP="00583CCB">
            <w:pPr>
              <w:pStyle w:val="99SD-"/>
              <w:adjustRightInd/>
              <w:spacing w:beforeLines="0" w:after="0" w:line="240" w:lineRule="auto"/>
              <w:jc w:val="both"/>
              <w:outlineLvl w:val="5"/>
              <w:rPr>
                <w:rFonts w:cs="Times New Roman"/>
                <w:kern w:val="0"/>
                <w:sz w:val="24"/>
                <w:szCs w:val="24"/>
                <w:lang w:bidi="ar-SA"/>
              </w:rPr>
            </w:pPr>
            <w:r>
              <w:rPr>
                <w:rFonts w:hAnsi="標楷體" w:cs="Times New Roman" w:hint="eastAsia"/>
                <w:kern w:val="0"/>
                <w:sz w:val="24"/>
                <w:szCs w:val="24"/>
                <w:lang w:bidi="ar-SA"/>
              </w:rPr>
              <w:t>經濟部工業局</w:t>
            </w:r>
          </w:p>
        </w:tc>
      </w:tr>
      <w:tr w:rsidR="00501533" w:rsidRPr="002B39E5" w:rsidTr="00583CCB">
        <w:trPr>
          <w:trHeight w:val="1232"/>
          <w:jc w:val="center"/>
        </w:trPr>
        <w:tc>
          <w:tcPr>
            <w:tcW w:w="1509" w:type="dxa"/>
            <w:tcBorders>
              <w:left w:val="single" w:sz="12" w:space="0" w:color="auto"/>
            </w:tcBorders>
            <w:vAlign w:val="center"/>
          </w:tcPr>
          <w:p w:rsidR="00501533" w:rsidRPr="00191CBB" w:rsidRDefault="00501533" w:rsidP="00583CCB">
            <w:pPr>
              <w:pStyle w:val="99SD-"/>
              <w:adjustRightInd/>
              <w:spacing w:beforeLines="0" w:after="0" w:line="240" w:lineRule="auto"/>
              <w:outlineLvl w:val="5"/>
              <w:rPr>
                <w:rFonts w:cs="Times New Roman"/>
                <w:color w:val="000000" w:themeColor="text1"/>
                <w:sz w:val="24"/>
                <w:szCs w:val="24"/>
              </w:rPr>
            </w:pPr>
            <w:r>
              <w:rPr>
                <w:rFonts w:cs="Times New Roman"/>
                <w:color w:val="000000" w:themeColor="text1"/>
                <w:sz w:val="24"/>
                <w:szCs w:val="24"/>
              </w:rPr>
              <w:t>1</w:t>
            </w:r>
            <w:r>
              <w:rPr>
                <w:rFonts w:cs="Times New Roman" w:hint="eastAsia"/>
                <w:color w:val="000000" w:themeColor="text1"/>
                <w:sz w:val="24"/>
                <w:szCs w:val="24"/>
              </w:rPr>
              <w:t>0:10</w:t>
            </w:r>
            <w:r>
              <w:rPr>
                <w:rFonts w:cs="Times New Roman"/>
                <w:color w:val="000000" w:themeColor="text1"/>
                <w:sz w:val="24"/>
                <w:szCs w:val="24"/>
              </w:rPr>
              <w:t>-1</w:t>
            </w:r>
            <w:r>
              <w:rPr>
                <w:rFonts w:cs="Times New Roman" w:hint="eastAsia"/>
                <w:color w:val="000000" w:themeColor="text1"/>
                <w:sz w:val="24"/>
                <w:szCs w:val="24"/>
              </w:rPr>
              <w:t>2:10</w:t>
            </w:r>
          </w:p>
        </w:tc>
        <w:tc>
          <w:tcPr>
            <w:tcW w:w="3260" w:type="dxa"/>
            <w:vAlign w:val="center"/>
          </w:tcPr>
          <w:p w:rsidR="00501533" w:rsidRDefault="00501533" w:rsidP="00583CCB">
            <w:pPr>
              <w:pStyle w:val="99SD-"/>
              <w:adjustRightInd/>
              <w:spacing w:beforeLines="0" w:after="0" w:line="240" w:lineRule="auto"/>
              <w:ind w:rightChars="7" w:right="17"/>
              <w:outlineLvl w:val="5"/>
              <w:rPr>
                <w:rFonts w:cs="Times New Roman"/>
                <w:kern w:val="0"/>
                <w:sz w:val="24"/>
                <w:szCs w:val="24"/>
                <w:lang w:bidi="ar-SA"/>
              </w:rPr>
            </w:pPr>
            <w:r>
              <w:rPr>
                <w:rFonts w:cs="Times New Roman" w:hint="eastAsia"/>
                <w:kern w:val="0"/>
                <w:sz w:val="24"/>
                <w:szCs w:val="24"/>
                <w:lang w:bidi="ar-SA"/>
              </w:rPr>
              <w:t>由</w:t>
            </w:r>
            <w:r>
              <w:rPr>
                <w:rFonts w:cs="Times New Roman" w:hint="eastAsia"/>
                <w:kern w:val="0"/>
                <w:sz w:val="24"/>
                <w:szCs w:val="24"/>
                <w:lang w:bidi="ar-SA"/>
              </w:rPr>
              <w:t>GRI G4</w:t>
            </w:r>
            <w:r>
              <w:rPr>
                <w:rFonts w:cs="Times New Roman" w:hint="eastAsia"/>
                <w:kern w:val="0"/>
                <w:sz w:val="24"/>
                <w:szCs w:val="24"/>
                <w:lang w:bidi="ar-SA"/>
              </w:rPr>
              <w:t>到</w:t>
            </w:r>
            <w:r>
              <w:rPr>
                <w:rFonts w:cs="Times New Roman" w:hint="eastAsia"/>
                <w:kern w:val="0"/>
                <w:sz w:val="24"/>
                <w:szCs w:val="24"/>
                <w:lang w:bidi="ar-SA"/>
              </w:rPr>
              <w:t>GRI</w:t>
            </w:r>
            <w:r>
              <w:rPr>
                <w:rFonts w:cs="Times New Roman" w:hint="eastAsia"/>
                <w:kern w:val="0"/>
                <w:sz w:val="24"/>
                <w:szCs w:val="24"/>
                <w:lang w:bidi="ar-SA"/>
              </w:rPr>
              <w:t>準則</w:t>
            </w:r>
            <w:proofErr w:type="gramStart"/>
            <w:r>
              <w:rPr>
                <w:rFonts w:cs="Times New Roman" w:hint="eastAsia"/>
                <w:kern w:val="0"/>
                <w:sz w:val="24"/>
                <w:szCs w:val="24"/>
                <w:lang w:bidi="ar-SA"/>
              </w:rPr>
              <w:t>—</w:t>
            </w:r>
            <w:proofErr w:type="gramEnd"/>
            <w:r>
              <w:rPr>
                <w:rFonts w:cs="Times New Roman"/>
                <w:kern w:val="0"/>
                <w:sz w:val="24"/>
                <w:szCs w:val="24"/>
                <w:lang w:bidi="ar-SA"/>
              </w:rPr>
              <w:br/>
            </w:r>
            <w:r w:rsidR="00B128CE">
              <w:rPr>
                <w:rFonts w:cs="Times New Roman" w:hint="eastAsia"/>
                <w:kern w:val="0"/>
                <w:sz w:val="24"/>
                <w:szCs w:val="24"/>
                <w:lang w:bidi="ar-SA"/>
              </w:rPr>
              <w:t>探討</w:t>
            </w:r>
            <w:r>
              <w:rPr>
                <w:rFonts w:cs="Times New Roman" w:hint="eastAsia"/>
                <w:kern w:val="0"/>
                <w:sz w:val="24"/>
                <w:szCs w:val="24"/>
                <w:lang w:bidi="ar-SA"/>
              </w:rPr>
              <w:t>CSR</w:t>
            </w:r>
            <w:r>
              <w:rPr>
                <w:rFonts w:cs="Times New Roman" w:hint="eastAsia"/>
                <w:kern w:val="0"/>
                <w:sz w:val="24"/>
                <w:szCs w:val="24"/>
                <w:lang w:bidi="ar-SA"/>
              </w:rPr>
              <w:t>報告書國際</w:t>
            </w:r>
          </w:p>
          <w:p w:rsidR="00501533" w:rsidRPr="00194731" w:rsidRDefault="00501533" w:rsidP="00583CCB">
            <w:pPr>
              <w:pStyle w:val="99SD-"/>
              <w:adjustRightInd/>
              <w:spacing w:beforeLines="0" w:after="0" w:line="240" w:lineRule="auto"/>
              <w:ind w:rightChars="7" w:right="17"/>
              <w:outlineLvl w:val="5"/>
              <w:rPr>
                <w:rFonts w:cs="Times New Roman"/>
                <w:kern w:val="0"/>
                <w:sz w:val="24"/>
                <w:szCs w:val="24"/>
                <w:lang w:bidi="ar-SA"/>
              </w:rPr>
            </w:pPr>
            <w:r>
              <w:rPr>
                <w:rFonts w:cs="Times New Roman" w:hint="eastAsia"/>
                <w:kern w:val="0"/>
                <w:sz w:val="24"/>
                <w:szCs w:val="24"/>
                <w:lang w:bidi="ar-SA"/>
              </w:rPr>
              <w:t>發展趨勢與因應之道</w:t>
            </w:r>
          </w:p>
        </w:tc>
        <w:tc>
          <w:tcPr>
            <w:tcW w:w="4253" w:type="dxa"/>
            <w:tcBorders>
              <w:bottom w:val="single" w:sz="4" w:space="0" w:color="auto"/>
              <w:right w:val="single" w:sz="12" w:space="0" w:color="auto"/>
            </w:tcBorders>
            <w:vAlign w:val="center"/>
          </w:tcPr>
          <w:p w:rsidR="00501533" w:rsidRPr="00D26E57" w:rsidRDefault="00501533" w:rsidP="00583CCB">
            <w:pPr>
              <w:pStyle w:val="99SD-"/>
              <w:adjustRightInd/>
              <w:spacing w:beforeLines="0" w:after="0" w:line="240" w:lineRule="auto"/>
              <w:ind w:left="24" w:rightChars="7" w:right="17"/>
              <w:jc w:val="both"/>
              <w:outlineLvl w:val="5"/>
              <w:rPr>
                <w:rFonts w:cs="Times New Roman"/>
                <w:kern w:val="0"/>
                <w:sz w:val="24"/>
                <w:szCs w:val="24"/>
                <w:lang w:bidi="ar-SA"/>
              </w:rPr>
            </w:pPr>
            <w:r>
              <w:rPr>
                <w:rFonts w:cs="Times New Roman" w:hint="eastAsia"/>
                <w:kern w:val="0"/>
                <w:sz w:val="24"/>
                <w:szCs w:val="24"/>
                <w:lang w:bidi="ar-SA"/>
              </w:rPr>
              <w:t>台灣產業服務基金會</w:t>
            </w:r>
            <w:r>
              <w:rPr>
                <w:rFonts w:cs="Times New Roman" w:hint="eastAsia"/>
                <w:kern w:val="0"/>
                <w:sz w:val="24"/>
                <w:szCs w:val="24"/>
                <w:lang w:bidi="ar-SA"/>
              </w:rPr>
              <w:t>/</w:t>
            </w:r>
          </w:p>
          <w:p w:rsidR="00501533" w:rsidRPr="00B53BE7" w:rsidRDefault="00501533" w:rsidP="00583CCB">
            <w:pPr>
              <w:pStyle w:val="99SD-"/>
              <w:adjustRightInd/>
              <w:spacing w:beforeLines="0" w:after="0" w:line="240" w:lineRule="auto"/>
              <w:ind w:rightChars="7" w:right="17"/>
              <w:jc w:val="both"/>
              <w:outlineLvl w:val="5"/>
              <w:rPr>
                <w:rFonts w:cs="Times New Roman"/>
                <w:kern w:val="0"/>
                <w:sz w:val="24"/>
                <w:szCs w:val="24"/>
                <w:lang w:bidi="ar-SA"/>
              </w:rPr>
            </w:pPr>
            <w:r w:rsidRPr="00194731">
              <w:rPr>
                <w:rFonts w:cs="Times New Roman"/>
                <w:kern w:val="0"/>
                <w:sz w:val="24"/>
                <w:szCs w:val="24"/>
                <w:lang w:bidi="ar-SA"/>
              </w:rPr>
              <w:t>介紹</w:t>
            </w:r>
            <w:r>
              <w:rPr>
                <w:rFonts w:cs="Times New Roman" w:hint="eastAsia"/>
                <w:kern w:val="0"/>
                <w:sz w:val="24"/>
                <w:szCs w:val="24"/>
                <w:lang w:bidi="ar-SA"/>
              </w:rPr>
              <w:t>企業社會責任報告書之未來發展態勢，說明</w:t>
            </w:r>
            <w:r>
              <w:rPr>
                <w:rFonts w:cs="Times New Roman" w:hint="eastAsia"/>
                <w:kern w:val="0"/>
                <w:sz w:val="24"/>
                <w:szCs w:val="24"/>
                <w:lang w:bidi="ar-SA"/>
              </w:rPr>
              <w:t>GRI G4</w:t>
            </w:r>
            <w:r>
              <w:rPr>
                <w:rFonts w:cs="Times New Roman" w:hint="eastAsia"/>
                <w:kern w:val="0"/>
                <w:sz w:val="24"/>
                <w:szCs w:val="24"/>
                <w:lang w:bidi="ar-SA"/>
              </w:rPr>
              <w:t>與新改版</w:t>
            </w:r>
            <w:r>
              <w:rPr>
                <w:rFonts w:cs="Times New Roman" w:hint="eastAsia"/>
                <w:kern w:val="0"/>
                <w:sz w:val="24"/>
                <w:szCs w:val="24"/>
                <w:lang w:bidi="ar-SA"/>
              </w:rPr>
              <w:t>GRI</w:t>
            </w:r>
            <w:r>
              <w:rPr>
                <w:rFonts w:cs="Times New Roman" w:hint="eastAsia"/>
                <w:kern w:val="0"/>
                <w:sz w:val="24"/>
                <w:szCs w:val="24"/>
                <w:lang w:bidi="ar-SA"/>
              </w:rPr>
              <w:t>準則之差異，協助廠商熟悉新版</w:t>
            </w:r>
            <w:r>
              <w:rPr>
                <w:rFonts w:cs="Times New Roman" w:hint="eastAsia"/>
                <w:kern w:val="0"/>
                <w:sz w:val="24"/>
                <w:szCs w:val="24"/>
                <w:lang w:bidi="ar-SA"/>
              </w:rPr>
              <w:t>GRI</w:t>
            </w:r>
            <w:r>
              <w:rPr>
                <w:rFonts w:cs="Times New Roman" w:hint="eastAsia"/>
                <w:kern w:val="0"/>
                <w:sz w:val="24"/>
                <w:szCs w:val="24"/>
                <w:lang w:bidi="ar-SA"/>
              </w:rPr>
              <w:t>準則內容，有能力建構並規劃</w:t>
            </w:r>
            <w:r>
              <w:rPr>
                <w:rFonts w:cs="Times New Roman" w:hint="eastAsia"/>
                <w:kern w:val="0"/>
                <w:sz w:val="24"/>
                <w:szCs w:val="24"/>
                <w:lang w:bidi="ar-SA"/>
              </w:rPr>
              <w:t>CSR</w:t>
            </w:r>
            <w:r>
              <w:rPr>
                <w:rFonts w:cs="Times New Roman" w:hint="eastAsia"/>
                <w:kern w:val="0"/>
                <w:sz w:val="24"/>
                <w:szCs w:val="24"/>
                <w:lang w:bidi="ar-SA"/>
              </w:rPr>
              <w:t>報告書改版方針與執行計畫。</w:t>
            </w:r>
          </w:p>
        </w:tc>
      </w:tr>
      <w:tr w:rsidR="00501533" w:rsidRPr="002B39E5" w:rsidTr="00583CCB">
        <w:trPr>
          <w:trHeight w:val="386"/>
          <w:jc w:val="center"/>
        </w:trPr>
        <w:tc>
          <w:tcPr>
            <w:tcW w:w="1509" w:type="dxa"/>
            <w:tcBorders>
              <w:left w:val="single" w:sz="12" w:space="0" w:color="auto"/>
            </w:tcBorders>
            <w:vAlign w:val="center"/>
          </w:tcPr>
          <w:p w:rsidR="00501533" w:rsidRDefault="00501533" w:rsidP="00583CCB">
            <w:pPr>
              <w:pStyle w:val="99SD-"/>
              <w:adjustRightInd/>
              <w:spacing w:beforeLines="0" w:after="0" w:line="240" w:lineRule="auto"/>
              <w:outlineLvl w:val="5"/>
              <w:rPr>
                <w:rFonts w:cs="Times New Roman"/>
                <w:color w:val="000000" w:themeColor="text1"/>
                <w:sz w:val="24"/>
                <w:szCs w:val="24"/>
              </w:rPr>
            </w:pPr>
            <w:r>
              <w:rPr>
                <w:rFonts w:cs="Times New Roman" w:hint="eastAsia"/>
                <w:color w:val="000000" w:themeColor="text1"/>
                <w:sz w:val="24"/>
                <w:szCs w:val="24"/>
              </w:rPr>
              <w:t>12:10-13:40</w:t>
            </w:r>
          </w:p>
        </w:tc>
        <w:tc>
          <w:tcPr>
            <w:tcW w:w="7513" w:type="dxa"/>
            <w:gridSpan w:val="2"/>
            <w:tcBorders>
              <w:right w:val="single" w:sz="12" w:space="0" w:color="auto"/>
            </w:tcBorders>
            <w:vAlign w:val="center"/>
          </w:tcPr>
          <w:p w:rsidR="00501533" w:rsidRPr="002B39E5" w:rsidRDefault="00501533" w:rsidP="00583CCB">
            <w:pPr>
              <w:pStyle w:val="99SD-"/>
              <w:adjustRightInd/>
              <w:spacing w:beforeLines="0" w:after="0" w:line="240" w:lineRule="auto"/>
              <w:ind w:firstLineChars="1023" w:firstLine="2455"/>
              <w:jc w:val="left"/>
              <w:outlineLvl w:val="5"/>
              <w:rPr>
                <w:rFonts w:cs="Times New Roman"/>
                <w:kern w:val="0"/>
                <w:sz w:val="24"/>
                <w:szCs w:val="24"/>
                <w:lang w:bidi="ar-SA"/>
              </w:rPr>
            </w:pPr>
            <w:r>
              <w:rPr>
                <w:rFonts w:cs="Times New Roman" w:hint="eastAsia"/>
                <w:sz w:val="24"/>
                <w:szCs w:val="24"/>
              </w:rPr>
              <w:t>中場休息</w:t>
            </w:r>
            <w:r>
              <w:rPr>
                <w:rFonts w:cs="Times New Roman" w:hint="eastAsia"/>
                <w:sz w:val="24"/>
                <w:szCs w:val="24"/>
              </w:rPr>
              <w:t>/</w:t>
            </w:r>
            <w:r>
              <w:rPr>
                <w:rFonts w:cs="Times New Roman" w:hint="eastAsia"/>
                <w:sz w:val="24"/>
                <w:szCs w:val="24"/>
              </w:rPr>
              <w:t>用膳</w:t>
            </w:r>
          </w:p>
        </w:tc>
      </w:tr>
      <w:tr w:rsidR="00501533" w:rsidRPr="00DF5645" w:rsidTr="00583CCB">
        <w:trPr>
          <w:trHeight w:val="1260"/>
          <w:jc w:val="center"/>
        </w:trPr>
        <w:tc>
          <w:tcPr>
            <w:tcW w:w="1509" w:type="dxa"/>
            <w:tcBorders>
              <w:left w:val="single" w:sz="12" w:space="0" w:color="auto"/>
            </w:tcBorders>
            <w:vAlign w:val="center"/>
          </w:tcPr>
          <w:p w:rsidR="00501533" w:rsidRPr="00191CBB" w:rsidRDefault="00501533" w:rsidP="00583CCB">
            <w:pPr>
              <w:pStyle w:val="99SD-"/>
              <w:adjustRightInd/>
              <w:spacing w:beforeLines="0" w:after="0" w:line="240" w:lineRule="auto"/>
              <w:ind w:rightChars="7" w:right="17"/>
              <w:outlineLvl w:val="5"/>
              <w:rPr>
                <w:rFonts w:cs="Times New Roman"/>
                <w:color w:val="000000" w:themeColor="text1"/>
                <w:sz w:val="24"/>
                <w:szCs w:val="24"/>
              </w:rPr>
            </w:pPr>
            <w:r>
              <w:rPr>
                <w:rFonts w:cs="Times New Roman"/>
                <w:color w:val="000000" w:themeColor="text1"/>
                <w:sz w:val="24"/>
                <w:szCs w:val="24"/>
              </w:rPr>
              <w:t>1</w:t>
            </w:r>
            <w:r>
              <w:rPr>
                <w:rFonts w:cs="Times New Roman" w:hint="eastAsia"/>
                <w:color w:val="000000" w:themeColor="text1"/>
                <w:sz w:val="24"/>
                <w:szCs w:val="24"/>
              </w:rPr>
              <w:t>3:4</w:t>
            </w:r>
            <w:r>
              <w:rPr>
                <w:rFonts w:cs="Times New Roman"/>
                <w:color w:val="000000" w:themeColor="text1"/>
                <w:sz w:val="24"/>
                <w:szCs w:val="24"/>
              </w:rPr>
              <w:t>0-1</w:t>
            </w:r>
            <w:r>
              <w:rPr>
                <w:rFonts w:cs="Times New Roman" w:hint="eastAsia"/>
                <w:color w:val="000000" w:themeColor="text1"/>
                <w:sz w:val="24"/>
                <w:szCs w:val="24"/>
              </w:rPr>
              <w:t>5:10</w:t>
            </w:r>
          </w:p>
        </w:tc>
        <w:tc>
          <w:tcPr>
            <w:tcW w:w="3260" w:type="dxa"/>
            <w:tcBorders>
              <w:right w:val="single" w:sz="4" w:space="0" w:color="auto"/>
            </w:tcBorders>
            <w:vAlign w:val="center"/>
          </w:tcPr>
          <w:p w:rsidR="00501533" w:rsidRDefault="00501533" w:rsidP="00583CCB">
            <w:pPr>
              <w:pStyle w:val="99SD-"/>
              <w:adjustRightInd/>
              <w:spacing w:beforeLines="0" w:after="0" w:line="240" w:lineRule="auto"/>
              <w:ind w:rightChars="7" w:right="17"/>
              <w:outlineLvl w:val="5"/>
              <w:rPr>
                <w:rFonts w:cs="Times New Roman"/>
                <w:kern w:val="0"/>
                <w:sz w:val="24"/>
                <w:szCs w:val="24"/>
                <w:lang w:bidi="ar-SA"/>
              </w:rPr>
            </w:pPr>
            <w:r>
              <w:rPr>
                <w:rFonts w:cs="Times New Roman" w:hint="eastAsia"/>
                <w:kern w:val="0"/>
                <w:sz w:val="24"/>
                <w:szCs w:val="24"/>
                <w:lang w:bidi="ar-SA"/>
              </w:rPr>
              <w:t>ISO 14072</w:t>
            </w:r>
            <w:r w:rsidRPr="00D26E57">
              <w:rPr>
                <w:rFonts w:cs="Times New Roman"/>
                <w:kern w:val="0"/>
                <w:sz w:val="24"/>
                <w:szCs w:val="24"/>
                <w:lang w:bidi="ar-SA"/>
              </w:rPr>
              <w:t>組織生命週期</w:t>
            </w:r>
          </w:p>
          <w:p w:rsidR="00501533" w:rsidRDefault="00501533" w:rsidP="00583CCB">
            <w:pPr>
              <w:pStyle w:val="99SD-"/>
              <w:adjustRightInd/>
              <w:spacing w:beforeLines="0" w:after="0" w:line="240" w:lineRule="auto"/>
              <w:ind w:rightChars="7" w:right="17"/>
              <w:outlineLvl w:val="5"/>
              <w:rPr>
                <w:rFonts w:cs="Times New Roman"/>
                <w:kern w:val="0"/>
                <w:sz w:val="24"/>
                <w:szCs w:val="24"/>
                <w:lang w:bidi="ar-SA"/>
              </w:rPr>
            </w:pPr>
            <w:r w:rsidRPr="00D26E57">
              <w:rPr>
                <w:rFonts w:cs="Times New Roman"/>
                <w:kern w:val="0"/>
                <w:sz w:val="24"/>
                <w:szCs w:val="24"/>
                <w:lang w:bidi="ar-SA"/>
              </w:rPr>
              <w:t>盤查</w:t>
            </w:r>
            <w:r>
              <w:rPr>
                <w:rFonts w:cs="Times New Roman" w:hint="eastAsia"/>
                <w:kern w:val="0"/>
                <w:sz w:val="24"/>
                <w:szCs w:val="24"/>
                <w:lang w:bidi="ar-SA"/>
              </w:rPr>
              <w:t>標準</w:t>
            </w:r>
            <w:r w:rsidRPr="00D26E57">
              <w:rPr>
                <w:rFonts w:cs="Times New Roman"/>
                <w:kern w:val="0"/>
                <w:sz w:val="24"/>
                <w:szCs w:val="24"/>
                <w:lang w:bidi="ar-SA"/>
              </w:rPr>
              <w:t>對企業營運之</w:t>
            </w:r>
          </w:p>
          <w:p w:rsidR="00501533" w:rsidRPr="00D26E57" w:rsidRDefault="00501533" w:rsidP="00583CCB">
            <w:pPr>
              <w:pStyle w:val="99SD-"/>
              <w:adjustRightInd/>
              <w:spacing w:beforeLines="0" w:after="0" w:line="240" w:lineRule="auto"/>
              <w:ind w:rightChars="7" w:right="17"/>
              <w:outlineLvl w:val="5"/>
              <w:rPr>
                <w:rFonts w:cs="Times New Roman"/>
                <w:kern w:val="0"/>
                <w:sz w:val="24"/>
                <w:szCs w:val="24"/>
                <w:lang w:bidi="ar-SA"/>
              </w:rPr>
            </w:pPr>
            <w:r w:rsidRPr="00D26E57">
              <w:rPr>
                <w:rFonts w:cs="Times New Roman"/>
                <w:kern w:val="0"/>
                <w:sz w:val="24"/>
                <w:szCs w:val="24"/>
                <w:lang w:bidi="ar-SA"/>
              </w:rPr>
              <w:t>效益與實務作法</w:t>
            </w:r>
          </w:p>
        </w:tc>
        <w:tc>
          <w:tcPr>
            <w:tcW w:w="4253" w:type="dxa"/>
            <w:tcBorders>
              <w:top w:val="single" w:sz="4" w:space="0" w:color="auto"/>
              <w:left w:val="single" w:sz="4" w:space="0" w:color="auto"/>
              <w:right w:val="single" w:sz="12" w:space="0" w:color="auto"/>
            </w:tcBorders>
            <w:vAlign w:val="center"/>
          </w:tcPr>
          <w:p w:rsidR="00501533" w:rsidRPr="00D26E57" w:rsidRDefault="00501533" w:rsidP="00583CCB">
            <w:pPr>
              <w:pStyle w:val="99SD-"/>
              <w:adjustRightInd/>
              <w:spacing w:beforeLines="0" w:after="0" w:line="240" w:lineRule="auto"/>
              <w:ind w:left="24" w:rightChars="7" w:right="17"/>
              <w:jc w:val="both"/>
              <w:outlineLvl w:val="5"/>
              <w:rPr>
                <w:rFonts w:cs="Times New Roman"/>
                <w:kern w:val="0"/>
                <w:sz w:val="24"/>
                <w:szCs w:val="24"/>
                <w:lang w:bidi="ar-SA"/>
              </w:rPr>
            </w:pPr>
            <w:r>
              <w:rPr>
                <w:rFonts w:cs="Times New Roman" w:hint="eastAsia"/>
                <w:kern w:val="0"/>
                <w:sz w:val="24"/>
                <w:szCs w:val="24"/>
                <w:lang w:bidi="ar-SA"/>
              </w:rPr>
              <w:t>台灣產業服務基金會</w:t>
            </w:r>
            <w:r>
              <w:rPr>
                <w:rFonts w:cs="Times New Roman" w:hint="eastAsia"/>
                <w:kern w:val="0"/>
                <w:sz w:val="24"/>
                <w:szCs w:val="24"/>
                <w:lang w:bidi="ar-SA"/>
              </w:rPr>
              <w:t>/</w:t>
            </w:r>
          </w:p>
          <w:p w:rsidR="00501533" w:rsidRPr="00D26E57" w:rsidRDefault="00501533" w:rsidP="00583CCB">
            <w:pPr>
              <w:pStyle w:val="99SD-"/>
              <w:adjustRightInd/>
              <w:spacing w:beforeLines="0" w:after="0" w:line="240" w:lineRule="auto"/>
              <w:ind w:left="24" w:rightChars="7" w:right="17"/>
              <w:jc w:val="both"/>
              <w:outlineLvl w:val="5"/>
              <w:rPr>
                <w:rFonts w:cs="Times New Roman"/>
                <w:kern w:val="0"/>
                <w:sz w:val="24"/>
                <w:szCs w:val="24"/>
                <w:lang w:bidi="ar-SA"/>
              </w:rPr>
            </w:pPr>
            <w:r w:rsidRPr="00D26E57">
              <w:rPr>
                <w:rFonts w:cs="Times New Roman"/>
                <w:kern w:val="0"/>
                <w:sz w:val="24"/>
                <w:szCs w:val="24"/>
                <w:lang w:bidi="ar-SA"/>
              </w:rPr>
              <w:t>介紹</w:t>
            </w:r>
            <w:r w:rsidRPr="00D26E57">
              <w:rPr>
                <w:rFonts w:cs="Times New Roman"/>
                <w:kern w:val="0"/>
                <w:sz w:val="24"/>
                <w:szCs w:val="24"/>
                <w:lang w:bidi="ar-SA"/>
              </w:rPr>
              <w:t>ISO 14072</w:t>
            </w:r>
            <w:r w:rsidRPr="00D26E57">
              <w:rPr>
                <w:rFonts w:cs="Times New Roman"/>
                <w:kern w:val="0"/>
                <w:sz w:val="24"/>
                <w:szCs w:val="24"/>
                <w:lang w:bidi="ar-SA"/>
              </w:rPr>
              <w:t>組織生命週期盤查之概念與評估方法，協助廠商瞭解相關標準之架構與效益，並掌握導入該標準之流程與規劃。</w:t>
            </w:r>
          </w:p>
        </w:tc>
      </w:tr>
      <w:tr w:rsidR="00501533" w:rsidRPr="00E865FB" w:rsidTr="00583CCB">
        <w:trPr>
          <w:trHeight w:val="386"/>
          <w:jc w:val="center"/>
        </w:trPr>
        <w:tc>
          <w:tcPr>
            <w:tcW w:w="1509" w:type="dxa"/>
            <w:tcBorders>
              <w:left w:val="single" w:sz="12" w:space="0" w:color="auto"/>
            </w:tcBorders>
            <w:vAlign w:val="center"/>
          </w:tcPr>
          <w:p w:rsidR="00501533" w:rsidRDefault="00501533" w:rsidP="00583CCB">
            <w:pPr>
              <w:pStyle w:val="99SD-"/>
              <w:adjustRightInd/>
              <w:spacing w:beforeLines="0" w:after="0" w:line="240" w:lineRule="auto"/>
              <w:outlineLvl w:val="5"/>
              <w:rPr>
                <w:rFonts w:cs="Times New Roman"/>
                <w:color w:val="000000" w:themeColor="text1"/>
                <w:sz w:val="24"/>
                <w:szCs w:val="24"/>
              </w:rPr>
            </w:pPr>
            <w:r>
              <w:rPr>
                <w:rFonts w:cs="Times New Roman" w:hint="eastAsia"/>
                <w:color w:val="000000" w:themeColor="text1"/>
                <w:sz w:val="24"/>
                <w:szCs w:val="24"/>
              </w:rPr>
              <w:t>15:10-15:20</w:t>
            </w:r>
          </w:p>
        </w:tc>
        <w:tc>
          <w:tcPr>
            <w:tcW w:w="7513" w:type="dxa"/>
            <w:gridSpan w:val="2"/>
            <w:tcBorders>
              <w:right w:val="single" w:sz="12" w:space="0" w:color="auto"/>
            </w:tcBorders>
            <w:vAlign w:val="center"/>
          </w:tcPr>
          <w:p w:rsidR="00501533" w:rsidRPr="00880A95" w:rsidRDefault="00501533" w:rsidP="00583CCB">
            <w:pPr>
              <w:pStyle w:val="99SD-"/>
              <w:adjustRightInd/>
              <w:spacing w:beforeLines="0" w:after="0" w:line="240" w:lineRule="auto"/>
              <w:ind w:firstLineChars="1200" w:firstLine="2880"/>
              <w:jc w:val="left"/>
              <w:outlineLvl w:val="5"/>
              <w:rPr>
                <w:rFonts w:cs="Times New Roman"/>
                <w:sz w:val="24"/>
                <w:szCs w:val="24"/>
              </w:rPr>
            </w:pPr>
            <w:r>
              <w:rPr>
                <w:rFonts w:cs="Times New Roman" w:hint="eastAsia"/>
                <w:sz w:val="24"/>
                <w:szCs w:val="24"/>
              </w:rPr>
              <w:t>休息</w:t>
            </w:r>
          </w:p>
        </w:tc>
      </w:tr>
      <w:tr w:rsidR="00501533" w:rsidRPr="00E865FB" w:rsidTr="00583CCB">
        <w:trPr>
          <w:trHeight w:val="386"/>
          <w:jc w:val="center"/>
        </w:trPr>
        <w:tc>
          <w:tcPr>
            <w:tcW w:w="1509" w:type="dxa"/>
            <w:tcBorders>
              <w:left w:val="single" w:sz="12" w:space="0" w:color="auto"/>
              <w:bottom w:val="single" w:sz="4" w:space="0" w:color="auto"/>
            </w:tcBorders>
            <w:vAlign w:val="center"/>
          </w:tcPr>
          <w:p w:rsidR="00501533" w:rsidRDefault="00501533" w:rsidP="00583CCB">
            <w:pPr>
              <w:pStyle w:val="99SD-"/>
              <w:adjustRightInd/>
              <w:spacing w:beforeLines="0" w:after="0" w:line="240" w:lineRule="auto"/>
              <w:ind w:rightChars="7" w:right="17"/>
              <w:outlineLvl w:val="5"/>
              <w:rPr>
                <w:rFonts w:cs="Times New Roman"/>
                <w:color w:val="000000" w:themeColor="text1"/>
                <w:sz w:val="24"/>
                <w:szCs w:val="24"/>
              </w:rPr>
            </w:pPr>
            <w:r>
              <w:rPr>
                <w:rFonts w:cs="Times New Roman"/>
                <w:color w:val="000000" w:themeColor="text1"/>
                <w:sz w:val="24"/>
                <w:szCs w:val="24"/>
              </w:rPr>
              <w:t>1</w:t>
            </w:r>
            <w:r>
              <w:rPr>
                <w:rFonts w:cs="Times New Roman" w:hint="eastAsia"/>
                <w:color w:val="000000" w:themeColor="text1"/>
                <w:sz w:val="24"/>
                <w:szCs w:val="24"/>
              </w:rPr>
              <w:t>5:20</w:t>
            </w:r>
            <w:r>
              <w:rPr>
                <w:rFonts w:cs="Times New Roman"/>
                <w:color w:val="000000" w:themeColor="text1"/>
                <w:sz w:val="24"/>
                <w:szCs w:val="24"/>
              </w:rPr>
              <w:t>-1</w:t>
            </w:r>
            <w:r>
              <w:rPr>
                <w:rFonts w:cs="Times New Roman" w:hint="eastAsia"/>
                <w:color w:val="000000" w:themeColor="text1"/>
                <w:sz w:val="24"/>
                <w:szCs w:val="24"/>
              </w:rPr>
              <w:t>6:50</w:t>
            </w:r>
          </w:p>
        </w:tc>
        <w:tc>
          <w:tcPr>
            <w:tcW w:w="3260" w:type="dxa"/>
            <w:tcBorders>
              <w:bottom w:val="single" w:sz="4" w:space="0" w:color="auto"/>
              <w:right w:val="single" w:sz="4" w:space="0" w:color="auto"/>
            </w:tcBorders>
            <w:vAlign w:val="center"/>
          </w:tcPr>
          <w:p w:rsidR="00501533" w:rsidRPr="00194731" w:rsidRDefault="00501533" w:rsidP="0050400F">
            <w:pPr>
              <w:pStyle w:val="99SD-"/>
              <w:adjustRightInd/>
              <w:spacing w:beforeLines="0" w:after="0" w:line="240" w:lineRule="auto"/>
              <w:ind w:rightChars="7" w:right="17"/>
              <w:outlineLvl w:val="5"/>
              <w:rPr>
                <w:rFonts w:cs="Times New Roman"/>
                <w:sz w:val="24"/>
                <w:szCs w:val="24"/>
              </w:rPr>
            </w:pPr>
            <w:r>
              <w:rPr>
                <w:rFonts w:cs="Times New Roman" w:hint="eastAsia"/>
                <w:sz w:val="24"/>
                <w:szCs w:val="24"/>
              </w:rPr>
              <w:t>企業應</w:t>
            </w:r>
            <w:r w:rsidR="00B128CE">
              <w:rPr>
                <w:rFonts w:cs="Times New Roman" w:hint="eastAsia"/>
                <w:sz w:val="24"/>
                <w:szCs w:val="24"/>
              </w:rPr>
              <w:t>如何</w:t>
            </w:r>
            <w:r>
              <w:rPr>
                <w:rFonts w:cs="Times New Roman" w:hint="eastAsia"/>
                <w:sz w:val="24"/>
                <w:szCs w:val="24"/>
              </w:rPr>
              <w:t>導入</w:t>
            </w:r>
            <w:r>
              <w:rPr>
                <w:rFonts w:cs="Times New Roman"/>
                <w:sz w:val="24"/>
                <w:szCs w:val="24"/>
              </w:rPr>
              <w:br/>
            </w:r>
            <w:r>
              <w:rPr>
                <w:rFonts w:cs="Times New Roman" w:hint="eastAsia"/>
                <w:sz w:val="24"/>
                <w:szCs w:val="24"/>
              </w:rPr>
              <w:t>永續供應鏈管理標準</w:t>
            </w:r>
          </w:p>
        </w:tc>
        <w:tc>
          <w:tcPr>
            <w:tcW w:w="4253" w:type="dxa"/>
            <w:tcBorders>
              <w:left w:val="single" w:sz="4" w:space="0" w:color="auto"/>
              <w:bottom w:val="single" w:sz="4" w:space="0" w:color="auto"/>
              <w:right w:val="single" w:sz="12" w:space="0" w:color="auto"/>
            </w:tcBorders>
            <w:vAlign w:val="center"/>
          </w:tcPr>
          <w:p w:rsidR="00D96C36" w:rsidRPr="00D26E57" w:rsidRDefault="00D96C36" w:rsidP="00D96C36">
            <w:pPr>
              <w:pStyle w:val="99SD-"/>
              <w:adjustRightInd/>
              <w:spacing w:beforeLines="0" w:after="0" w:line="240" w:lineRule="auto"/>
              <w:ind w:left="24" w:rightChars="7" w:right="17"/>
              <w:jc w:val="both"/>
              <w:outlineLvl w:val="5"/>
              <w:rPr>
                <w:rFonts w:cs="Times New Roman"/>
                <w:kern w:val="0"/>
                <w:sz w:val="24"/>
                <w:szCs w:val="24"/>
                <w:lang w:bidi="ar-SA"/>
              </w:rPr>
            </w:pPr>
            <w:r>
              <w:rPr>
                <w:rFonts w:cs="Times New Roman" w:hint="eastAsia"/>
                <w:kern w:val="0"/>
                <w:sz w:val="24"/>
                <w:szCs w:val="24"/>
                <w:lang w:bidi="ar-SA"/>
              </w:rPr>
              <w:t>台灣產業服務基金會、</w:t>
            </w:r>
            <w:r>
              <w:rPr>
                <w:rFonts w:cs="Times New Roman" w:hint="eastAsia"/>
                <w:kern w:val="0"/>
                <w:sz w:val="24"/>
                <w:szCs w:val="24"/>
                <w:lang w:bidi="ar-SA"/>
              </w:rPr>
              <w:t>BSI/</w:t>
            </w:r>
          </w:p>
          <w:p w:rsidR="00501533" w:rsidRPr="002B39E5" w:rsidRDefault="00D96C36" w:rsidP="00D96C36">
            <w:pPr>
              <w:pStyle w:val="99SD-"/>
              <w:adjustRightInd/>
              <w:spacing w:beforeLines="0" w:after="0" w:line="240" w:lineRule="auto"/>
              <w:ind w:left="24" w:rightChars="7" w:right="17"/>
              <w:jc w:val="both"/>
              <w:outlineLvl w:val="5"/>
              <w:rPr>
                <w:rFonts w:cs="Times New Roman"/>
                <w:kern w:val="0"/>
                <w:sz w:val="24"/>
                <w:szCs w:val="24"/>
                <w:lang w:bidi="ar-SA"/>
              </w:rPr>
            </w:pPr>
            <w:r w:rsidRPr="00194731">
              <w:rPr>
                <w:rFonts w:cs="Times New Roman"/>
                <w:kern w:val="0"/>
                <w:sz w:val="24"/>
                <w:szCs w:val="24"/>
                <w:lang w:bidi="ar-SA"/>
              </w:rPr>
              <w:t>介紹</w:t>
            </w:r>
            <w:r>
              <w:rPr>
                <w:rFonts w:cs="Times New Roman" w:hint="eastAsia"/>
                <w:kern w:val="0"/>
                <w:sz w:val="24"/>
                <w:szCs w:val="24"/>
                <w:lang w:bidi="ar-SA"/>
              </w:rPr>
              <w:t>國際永續供應鏈管理趨勢發展方向與相關新興標準</w:t>
            </w:r>
            <w:r>
              <w:rPr>
                <w:rFonts w:cs="Times New Roman" w:hint="eastAsia"/>
                <w:kern w:val="0"/>
                <w:sz w:val="24"/>
                <w:szCs w:val="24"/>
                <w:lang w:bidi="ar-SA"/>
              </w:rPr>
              <w:t>(</w:t>
            </w:r>
            <w:r>
              <w:rPr>
                <w:rFonts w:cs="Times New Roman" w:hint="eastAsia"/>
                <w:kern w:val="0"/>
                <w:sz w:val="24"/>
                <w:szCs w:val="24"/>
                <w:lang w:bidi="ar-SA"/>
              </w:rPr>
              <w:t>如</w:t>
            </w:r>
            <w:r>
              <w:rPr>
                <w:rFonts w:cs="Times New Roman" w:hint="eastAsia"/>
                <w:kern w:val="0"/>
                <w:sz w:val="24"/>
                <w:szCs w:val="24"/>
                <w:lang w:bidi="ar-SA"/>
              </w:rPr>
              <w:t>ISO20400</w:t>
            </w:r>
            <w:r>
              <w:rPr>
                <w:rFonts w:cs="Times New Roman" w:hint="eastAsia"/>
                <w:kern w:val="0"/>
                <w:sz w:val="24"/>
                <w:szCs w:val="24"/>
                <w:lang w:bidi="ar-SA"/>
              </w:rPr>
              <w:t>、</w:t>
            </w:r>
            <w:r>
              <w:rPr>
                <w:rFonts w:cs="Times New Roman" w:hint="eastAsia"/>
                <w:kern w:val="0"/>
                <w:sz w:val="24"/>
                <w:szCs w:val="24"/>
                <w:lang w:bidi="ar-SA"/>
              </w:rPr>
              <w:t>EICC</w:t>
            </w:r>
            <w:r>
              <w:rPr>
                <w:rFonts w:cs="Times New Roman" w:hint="eastAsia"/>
                <w:kern w:val="0"/>
                <w:sz w:val="24"/>
                <w:szCs w:val="24"/>
                <w:lang w:bidi="ar-SA"/>
              </w:rPr>
              <w:lastRenderedPageBreak/>
              <w:t>或</w:t>
            </w:r>
            <w:r>
              <w:rPr>
                <w:rFonts w:cs="Times New Roman" w:hint="eastAsia"/>
                <w:kern w:val="0"/>
                <w:sz w:val="24"/>
                <w:szCs w:val="24"/>
                <w:lang w:bidi="ar-SA"/>
              </w:rPr>
              <w:t>BSCI</w:t>
            </w:r>
            <w:r>
              <w:rPr>
                <w:rFonts w:cs="Times New Roman" w:hint="eastAsia"/>
                <w:kern w:val="0"/>
                <w:sz w:val="24"/>
                <w:szCs w:val="24"/>
                <w:lang w:bidi="ar-SA"/>
              </w:rPr>
              <w:t>與永續採購規範等</w:t>
            </w:r>
            <w:r>
              <w:rPr>
                <w:rFonts w:cs="Times New Roman" w:hint="eastAsia"/>
                <w:kern w:val="0"/>
                <w:sz w:val="24"/>
                <w:szCs w:val="24"/>
                <w:lang w:bidi="ar-SA"/>
              </w:rPr>
              <w:t>)</w:t>
            </w:r>
            <w:r>
              <w:rPr>
                <w:rFonts w:cs="Times New Roman" w:hint="eastAsia"/>
                <w:kern w:val="0"/>
                <w:sz w:val="24"/>
                <w:szCs w:val="24"/>
                <w:lang w:bidi="ar-SA"/>
              </w:rPr>
              <w:t>，提供廠商建置、完備永續供應鏈之必要資訊與具體作法。</w:t>
            </w:r>
          </w:p>
        </w:tc>
      </w:tr>
      <w:tr w:rsidR="00501533" w:rsidRPr="00E865FB" w:rsidTr="00583CCB">
        <w:trPr>
          <w:trHeight w:val="386"/>
          <w:jc w:val="center"/>
        </w:trPr>
        <w:tc>
          <w:tcPr>
            <w:tcW w:w="1509" w:type="dxa"/>
            <w:tcBorders>
              <w:left w:val="single" w:sz="12" w:space="0" w:color="auto"/>
              <w:bottom w:val="single" w:sz="4" w:space="0" w:color="auto"/>
            </w:tcBorders>
            <w:vAlign w:val="center"/>
          </w:tcPr>
          <w:p w:rsidR="00501533" w:rsidRDefault="00501533" w:rsidP="00583CCB">
            <w:pPr>
              <w:pStyle w:val="99SD-"/>
              <w:adjustRightInd/>
              <w:spacing w:beforeLines="0" w:after="0" w:line="240" w:lineRule="auto"/>
              <w:ind w:rightChars="7" w:right="17"/>
              <w:outlineLvl w:val="5"/>
              <w:rPr>
                <w:rFonts w:cs="Times New Roman"/>
                <w:color w:val="000000" w:themeColor="text1"/>
                <w:sz w:val="24"/>
                <w:szCs w:val="24"/>
              </w:rPr>
            </w:pPr>
            <w:r>
              <w:rPr>
                <w:rFonts w:cs="Times New Roman" w:hint="eastAsia"/>
                <w:color w:val="000000" w:themeColor="text1"/>
                <w:sz w:val="24"/>
                <w:szCs w:val="24"/>
              </w:rPr>
              <w:lastRenderedPageBreak/>
              <w:t>16:50-17:20</w:t>
            </w:r>
          </w:p>
        </w:tc>
        <w:tc>
          <w:tcPr>
            <w:tcW w:w="7513" w:type="dxa"/>
            <w:gridSpan w:val="2"/>
            <w:tcBorders>
              <w:bottom w:val="single" w:sz="4" w:space="0" w:color="auto"/>
              <w:right w:val="single" w:sz="12" w:space="0" w:color="auto"/>
            </w:tcBorders>
            <w:vAlign w:val="center"/>
          </w:tcPr>
          <w:p w:rsidR="00501533" w:rsidRPr="004A05D4" w:rsidRDefault="00501533" w:rsidP="00583CCB">
            <w:pPr>
              <w:pStyle w:val="99SD-"/>
              <w:adjustRightInd/>
              <w:spacing w:beforeLines="0" w:after="0" w:line="240" w:lineRule="auto"/>
              <w:ind w:firstLineChars="964" w:firstLine="2314"/>
              <w:jc w:val="left"/>
              <w:outlineLvl w:val="5"/>
              <w:rPr>
                <w:rFonts w:hAnsi="標楷體" w:cs="Times New Roman"/>
                <w:color w:val="000000" w:themeColor="text1"/>
                <w:sz w:val="24"/>
                <w:szCs w:val="24"/>
              </w:rPr>
            </w:pPr>
            <w:r>
              <w:rPr>
                <w:rFonts w:hAnsi="標楷體" w:cs="Times New Roman" w:hint="eastAsia"/>
                <w:color w:val="000000" w:themeColor="text1"/>
                <w:sz w:val="24"/>
                <w:szCs w:val="24"/>
              </w:rPr>
              <w:t>綜合討論</w:t>
            </w:r>
            <w:r>
              <w:rPr>
                <w:rFonts w:hAnsi="標楷體" w:cs="Times New Roman" w:hint="eastAsia"/>
                <w:color w:val="000000" w:themeColor="text1"/>
                <w:sz w:val="24"/>
                <w:szCs w:val="24"/>
              </w:rPr>
              <w:t>/Q&amp;A</w:t>
            </w:r>
          </w:p>
        </w:tc>
      </w:tr>
      <w:tr w:rsidR="00501533" w:rsidRPr="00E865FB" w:rsidTr="00583CCB">
        <w:trPr>
          <w:trHeight w:val="386"/>
          <w:jc w:val="center"/>
        </w:trPr>
        <w:tc>
          <w:tcPr>
            <w:tcW w:w="1509" w:type="dxa"/>
            <w:tcBorders>
              <w:left w:val="single" w:sz="12" w:space="0" w:color="auto"/>
            </w:tcBorders>
            <w:vAlign w:val="center"/>
          </w:tcPr>
          <w:p w:rsidR="00501533" w:rsidRDefault="00501533" w:rsidP="00583CCB">
            <w:pPr>
              <w:pStyle w:val="99SD-"/>
              <w:adjustRightInd/>
              <w:spacing w:beforeLines="0" w:after="0" w:line="240" w:lineRule="auto"/>
              <w:ind w:rightChars="7" w:right="17"/>
              <w:outlineLvl w:val="5"/>
              <w:rPr>
                <w:rFonts w:cs="Times New Roman"/>
                <w:color w:val="000000" w:themeColor="text1"/>
                <w:sz w:val="24"/>
                <w:szCs w:val="24"/>
              </w:rPr>
            </w:pPr>
            <w:r>
              <w:rPr>
                <w:rFonts w:cs="Times New Roman" w:hint="eastAsia"/>
                <w:color w:val="000000" w:themeColor="text1"/>
                <w:sz w:val="24"/>
                <w:szCs w:val="24"/>
              </w:rPr>
              <w:t>17:20~</w:t>
            </w:r>
          </w:p>
        </w:tc>
        <w:tc>
          <w:tcPr>
            <w:tcW w:w="7513" w:type="dxa"/>
            <w:gridSpan w:val="2"/>
            <w:tcBorders>
              <w:right w:val="single" w:sz="12" w:space="0" w:color="auto"/>
            </w:tcBorders>
            <w:vAlign w:val="center"/>
          </w:tcPr>
          <w:p w:rsidR="00501533" w:rsidRDefault="00501533" w:rsidP="00583CCB">
            <w:pPr>
              <w:pStyle w:val="99SD-"/>
              <w:adjustRightInd/>
              <w:spacing w:beforeLines="0" w:after="0" w:line="240" w:lineRule="auto"/>
              <w:ind w:firstLineChars="1200" w:firstLine="2880"/>
              <w:jc w:val="left"/>
              <w:outlineLvl w:val="5"/>
              <w:rPr>
                <w:rFonts w:hAnsi="標楷體" w:cs="Times New Roman"/>
                <w:color w:val="000000" w:themeColor="text1"/>
                <w:sz w:val="24"/>
                <w:szCs w:val="24"/>
              </w:rPr>
            </w:pPr>
            <w:r>
              <w:rPr>
                <w:rFonts w:hAnsi="標楷體" w:cs="Times New Roman" w:hint="eastAsia"/>
                <w:color w:val="000000" w:themeColor="text1"/>
                <w:sz w:val="24"/>
                <w:szCs w:val="24"/>
              </w:rPr>
              <w:t>賦歸</w:t>
            </w:r>
          </w:p>
        </w:tc>
      </w:tr>
    </w:tbl>
    <w:p w:rsidR="004F745A" w:rsidRPr="00D26E57" w:rsidRDefault="00F969FA" w:rsidP="00F969FA">
      <w:pPr>
        <w:widowControl/>
        <w:ind w:firstLineChars="118" w:firstLine="283"/>
        <w:rPr>
          <w:rFonts w:eastAsia="標楷體" w:cs="Times New Roman"/>
          <w:bCs/>
          <w:kern w:val="0"/>
          <w:lang w:bidi="ar-SA"/>
        </w:rPr>
      </w:pPr>
      <w:r w:rsidRPr="00D26E57">
        <w:rPr>
          <w:rFonts w:eastAsia="標楷體" w:cs="Times New Roman"/>
          <w:bCs/>
          <w:kern w:val="0"/>
          <w:lang w:bidi="ar-SA"/>
        </w:rPr>
        <w:t>※</w:t>
      </w:r>
      <w:r w:rsidRPr="00D26E57">
        <w:rPr>
          <w:rFonts w:eastAsia="標楷體" w:cs="Times New Roman"/>
          <w:bCs/>
          <w:kern w:val="0"/>
          <w:lang w:bidi="ar-SA"/>
        </w:rPr>
        <w:t>主辦單位保留本議程內容及講師異動之權利。</w:t>
      </w:r>
    </w:p>
    <w:p w:rsidR="007227BC" w:rsidRPr="00D26E57" w:rsidRDefault="00230645" w:rsidP="007227BC">
      <w:pPr>
        <w:pStyle w:val="ad"/>
        <w:widowControl/>
        <w:numPr>
          <w:ilvl w:val="0"/>
          <w:numId w:val="21"/>
        </w:numPr>
        <w:ind w:leftChars="0"/>
        <w:rPr>
          <w:rFonts w:eastAsia="標楷體" w:cs="Times New Roman"/>
          <w:b/>
          <w:sz w:val="28"/>
          <w:szCs w:val="28"/>
        </w:rPr>
      </w:pPr>
      <w:r w:rsidRPr="00D26E57">
        <w:rPr>
          <w:rFonts w:eastAsia="標楷體" w:cs="Times New Roman"/>
          <w:b/>
          <w:sz w:val="28"/>
          <w:szCs w:val="28"/>
        </w:rPr>
        <w:t>活動資訊</w:t>
      </w:r>
    </w:p>
    <w:p w:rsidR="00230645" w:rsidRPr="002826A1" w:rsidRDefault="000C2C1B" w:rsidP="007227BC">
      <w:pPr>
        <w:pStyle w:val="ad"/>
        <w:widowControl/>
        <w:numPr>
          <w:ilvl w:val="0"/>
          <w:numId w:val="22"/>
        </w:numPr>
        <w:ind w:leftChars="0" w:left="709" w:hanging="283"/>
        <w:rPr>
          <w:rFonts w:eastAsia="標楷體" w:cs="Times New Roman"/>
          <w:b/>
          <w:szCs w:val="24"/>
        </w:rPr>
      </w:pPr>
      <w:r>
        <w:rPr>
          <w:rFonts w:eastAsia="標楷體" w:cs="Times New Roman" w:hint="eastAsia"/>
          <w:b/>
          <w:spacing w:val="15"/>
          <w:kern w:val="0"/>
          <w:szCs w:val="24"/>
        </w:rPr>
        <w:t>日期</w:t>
      </w:r>
      <w:r w:rsidR="00230645" w:rsidRPr="002826A1">
        <w:rPr>
          <w:rFonts w:eastAsia="標楷體" w:cs="Times New Roman"/>
          <w:b/>
          <w:spacing w:val="15"/>
          <w:kern w:val="0"/>
          <w:szCs w:val="24"/>
        </w:rPr>
        <w:t>/</w:t>
      </w:r>
      <w:r>
        <w:rPr>
          <w:rFonts w:eastAsia="標楷體" w:cs="Times New Roman" w:hint="eastAsia"/>
          <w:b/>
          <w:spacing w:val="15"/>
          <w:kern w:val="0"/>
          <w:szCs w:val="24"/>
        </w:rPr>
        <w:t>時間</w:t>
      </w:r>
      <w:r>
        <w:rPr>
          <w:rFonts w:eastAsia="標楷體" w:cs="Times New Roman" w:hint="eastAsia"/>
          <w:b/>
          <w:spacing w:val="15"/>
          <w:kern w:val="0"/>
          <w:szCs w:val="24"/>
        </w:rPr>
        <w:t>/</w:t>
      </w:r>
      <w:r w:rsidR="00230645" w:rsidRPr="002826A1">
        <w:rPr>
          <w:rFonts w:eastAsia="標楷體" w:cs="Times New Roman"/>
          <w:b/>
          <w:spacing w:val="15"/>
          <w:kern w:val="0"/>
          <w:szCs w:val="24"/>
        </w:rPr>
        <w:t>地點</w:t>
      </w:r>
      <w:r w:rsidR="00EE309E" w:rsidRPr="002826A1">
        <w:rPr>
          <w:rFonts w:eastAsia="標楷體" w:cs="Times New Roman"/>
          <w:b/>
          <w:spacing w:val="15"/>
          <w:kern w:val="0"/>
          <w:szCs w:val="24"/>
        </w:rPr>
        <w:t>：</w:t>
      </w:r>
    </w:p>
    <w:tbl>
      <w:tblPr>
        <w:tblpPr w:leftFromText="180" w:rightFromText="180" w:vertAnchor="text" w:horzAnchor="page" w:tblpX="1558" w:tblpY="101"/>
        <w:tblW w:w="90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59"/>
        <w:gridCol w:w="1701"/>
        <w:gridCol w:w="1559"/>
        <w:gridCol w:w="4820"/>
      </w:tblGrid>
      <w:tr w:rsidR="000C2C1B" w:rsidRPr="00D26E57" w:rsidTr="000C2C1B">
        <w:tc>
          <w:tcPr>
            <w:tcW w:w="959" w:type="dxa"/>
            <w:shd w:val="clear" w:color="auto" w:fill="E0E0E0"/>
            <w:vAlign w:val="center"/>
          </w:tcPr>
          <w:p w:rsidR="000C2C1B" w:rsidRPr="00D26E57" w:rsidRDefault="000C2C1B" w:rsidP="000C2C1B">
            <w:pPr>
              <w:jc w:val="center"/>
              <w:rPr>
                <w:rFonts w:eastAsia="標楷體" w:cs="Times New Roman"/>
                <w:spacing w:val="15"/>
                <w:kern w:val="0"/>
              </w:rPr>
            </w:pPr>
            <w:r w:rsidRPr="00D26E57">
              <w:rPr>
                <w:rFonts w:eastAsia="標楷體" w:cs="Times New Roman"/>
                <w:spacing w:val="15"/>
                <w:kern w:val="0"/>
              </w:rPr>
              <w:t>場次</w:t>
            </w:r>
          </w:p>
        </w:tc>
        <w:tc>
          <w:tcPr>
            <w:tcW w:w="1701" w:type="dxa"/>
            <w:shd w:val="clear" w:color="auto" w:fill="E0E0E0"/>
            <w:vAlign w:val="center"/>
          </w:tcPr>
          <w:p w:rsidR="000C2C1B" w:rsidRPr="00D26E57" w:rsidRDefault="000C2C1B" w:rsidP="000C2C1B">
            <w:pPr>
              <w:widowControl/>
              <w:jc w:val="center"/>
              <w:rPr>
                <w:rFonts w:eastAsia="標楷體" w:cs="Times New Roman"/>
                <w:spacing w:val="15"/>
                <w:kern w:val="0"/>
              </w:rPr>
            </w:pPr>
            <w:r>
              <w:rPr>
                <w:rFonts w:eastAsia="標楷體" w:cs="Times New Roman" w:hint="eastAsia"/>
                <w:spacing w:val="15"/>
                <w:kern w:val="0"/>
              </w:rPr>
              <w:t>日期</w:t>
            </w:r>
          </w:p>
        </w:tc>
        <w:tc>
          <w:tcPr>
            <w:tcW w:w="1559" w:type="dxa"/>
            <w:shd w:val="clear" w:color="auto" w:fill="E0E0E0"/>
          </w:tcPr>
          <w:p w:rsidR="000C2C1B" w:rsidRPr="00D26E57" w:rsidRDefault="000C2C1B" w:rsidP="000C2C1B">
            <w:pPr>
              <w:jc w:val="center"/>
              <w:rPr>
                <w:rFonts w:eastAsia="標楷體" w:cs="Times New Roman"/>
                <w:spacing w:val="15"/>
                <w:kern w:val="0"/>
              </w:rPr>
            </w:pPr>
            <w:r>
              <w:rPr>
                <w:rFonts w:eastAsia="標楷體" w:cs="Times New Roman" w:hint="eastAsia"/>
                <w:spacing w:val="15"/>
                <w:kern w:val="0"/>
              </w:rPr>
              <w:t>時間</w:t>
            </w:r>
          </w:p>
        </w:tc>
        <w:tc>
          <w:tcPr>
            <w:tcW w:w="4820" w:type="dxa"/>
            <w:shd w:val="clear" w:color="auto" w:fill="E0E0E0"/>
            <w:vAlign w:val="center"/>
          </w:tcPr>
          <w:p w:rsidR="000C2C1B" w:rsidRPr="00D26E57" w:rsidRDefault="000C2C1B" w:rsidP="000C2C1B">
            <w:pPr>
              <w:widowControl/>
              <w:jc w:val="center"/>
              <w:rPr>
                <w:rFonts w:eastAsia="標楷體" w:cs="Times New Roman"/>
                <w:spacing w:val="15"/>
                <w:kern w:val="0"/>
              </w:rPr>
            </w:pPr>
            <w:r w:rsidRPr="00D26E57">
              <w:rPr>
                <w:rFonts w:eastAsia="標楷體" w:cs="Times New Roman"/>
                <w:spacing w:val="15"/>
                <w:kern w:val="0"/>
              </w:rPr>
              <w:t>地點</w:t>
            </w:r>
          </w:p>
        </w:tc>
      </w:tr>
      <w:tr w:rsidR="000C2C1B" w:rsidRPr="00D26E57" w:rsidTr="000C2C1B">
        <w:trPr>
          <w:trHeight w:val="677"/>
        </w:trPr>
        <w:tc>
          <w:tcPr>
            <w:tcW w:w="959" w:type="dxa"/>
            <w:vAlign w:val="center"/>
          </w:tcPr>
          <w:p w:rsidR="000C2C1B" w:rsidRPr="00D26E57" w:rsidRDefault="00670B08" w:rsidP="000C2C1B">
            <w:pPr>
              <w:pStyle w:val="3"/>
              <w:spacing w:before="0" w:beforeAutospacing="0" w:after="0" w:afterAutospacing="0"/>
              <w:jc w:val="center"/>
              <w:rPr>
                <w:rFonts w:ascii="Times New Roman" w:eastAsia="標楷體" w:hAnsi="Times New Roman" w:cs="Times New Roman"/>
                <w:b w:val="0"/>
                <w:bCs w:val="0"/>
                <w:kern w:val="2"/>
                <w:sz w:val="24"/>
                <w:szCs w:val="24"/>
              </w:rPr>
            </w:pPr>
            <w:hyperlink r:id="rId8" w:history="1">
              <w:r w:rsidR="000C2C1B" w:rsidRPr="008B1A95">
                <w:rPr>
                  <w:rStyle w:val="ae"/>
                  <w:rFonts w:ascii="Times New Roman" w:eastAsia="標楷體" w:hAnsi="Times New Roman" w:cs="Times New Roman"/>
                  <w:b w:val="0"/>
                  <w:bCs w:val="0"/>
                  <w:kern w:val="2"/>
                  <w:sz w:val="24"/>
                  <w:szCs w:val="24"/>
                </w:rPr>
                <w:t>台北</w:t>
              </w:r>
            </w:hyperlink>
          </w:p>
        </w:tc>
        <w:tc>
          <w:tcPr>
            <w:tcW w:w="1701" w:type="dxa"/>
            <w:shd w:val="clear" w:color="auto" w:fill="auto"/>
            <w:vAlign w:val="center"/>
          </w:tcPr>
          <w:p w:rsidR="000C2C1B" w:rsidRPr="00D26E57" w:rsidRDefault="000C2C1B" w:rsidP="000C2C1B">
            <w:pPr>
              <w:pStyle w:val="3"/>
              <w:spacing w:before="0" w:beforeAutospacing="0" w:after="0" w:afterAutospacing="0"/>
              <w:jc w:val="center"/>
              <w:rPr>
                <w:rFonts w:ascii="Times New Roman" w:eastAsia="標楷體" w:hAnsi="Times New Roman" w:cs="Times New Roman"/>
                <w:b w:val="0"/>
                <w:sz w:val="24"/>
                <w:szCs w:val="24"/>
              </w:rPr>
            </w:pPr>
            <w:r w:rsidRPr="00D26E57">
              <w:rPr>
                <w:rFonts w:ascii="Times New Roman" w:eastAsia="標楷體" w:hAnsi="Times New Roman" w:cs="Times New Roman"/>
                <w:b w:val="0"/>
                <w:sz w:val="24"/>
                <w:szCs w:val="24"/>
              </w:rPr>
              <w:t>106/10/</w:t>
            </w:r>
            <w:r>
              <w:rPr>
                <w:rFonts w:ascii="Times New Roman" w:eastAsia="標楷體" w:hAnsi="Times New Roman" w:cs="Times New Roman"/>
                <w:b w:val="0"/>
                <w:sz w:val="24"/>
                <w:szCs w:val="24"/>
              </w:rPr>
              <w:t>26</w:t>
            </w:r>
            <w:r w:rsidRPr="00D26E57">
              <w:rPr>
                <w:rFonts w:ascii="Times New Roman" w:eastAsia="標楷體" w:hAnsi="Times New Roman" w:cs="Times New Roman"/>
                <w:b w:val="0"/>
                <w:sz w:val="24"/>
                <w:szCs w:val="24"/>
              </w:rPr>
              <w:t xml:space="preserve"> (</w:t>
            </w:r>
            <w:r>
              <w:rPr>
                <w:rFonts w:ascii="Times New Roman" w:eastAsia="標楷體" w:hAnsi="Times New Roman" w:cs="Times New Roman" w:hint="eastAsia"/>
                <w:b w:val="0"/>
                <w:sz w:val="24"/>
                <w:szCs w:val="24"/>
              </w:rPr>
              <w:t>四</w:t>
            </w:r>
            <w:r w:rsidRPr="00D26E57">
              <w:rPr>
                <w:rFonts w:ascii="Times New Roman" w:eastAsia="標楷體" w:hAnsi="Times New Roman" w:cs="Times New Roman"/>
                <w:b w:val="0"/>
                <w:sz w:val="24"/>
                <w:szCs w:val="24"/>
              </w:rPr>
              <w:t>)</w:t>
            </w:r>
          </w:p>
        </w:tc>
        <w:tc>
          <w:tcPr>
            <w:tcW w:w="1559" w:type="dxa"/>
            <w:vAlign w:val="center"/>
          </w:tcPr>
          <w:p w:rsidR="000C2C1B" w:rsidRPr="00D26E57" w:rsidRDefault="000C2C1B" w:rsidP="000C2C1B">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hint="eastAsia"/>
                <w:b w:val="0"/>
                <w:sz w:val="24"/>
                <w:szCs w:val="24"/>
              </w:rPr>
              <w:t>09:30-17:20</w:t>
            </w:r>
          </w:p>
        </w:tc>
        <w:tc>
          <w:tcPr>
            <w:tcW w:w="4820" w:type="dxa"/>
            <w:shd w:val="clear" w:color="auto" w:fill="auto"/>
            <w:vAlign w:val="center"/>
          </w:tcPr>
          <w:p w:rsidR="000C2C1B" w:rsidRPr="00D26E57" w:rsidRDefault="000C2C1B" w:rsidP="000C2C1B">
            <w:pPr>
              <w:pStyle w:val="3"/>
              <w:spacing w:before="0" w:beforeAutospacing="0" w:after="0" w:afterAutospacing="0"/>
              <w:rPr>
                <w:rFonts w:ascii="Times New Roman" w:eastAsia="標楷體" w:hAnsi="Times New Roman" w:cs="Times New Roman"/>
                <w:b w:val="0"/>
                <w:bCs w:val="0"/>
                <w:kern w:val="2"/>
                <w:sz w:val="24"/>
                <w:szCs w:val="24"/>
              </w:rPr>
            </w:pPr>
            <w:r w:rsidRPr="009A271A">
              <w:rPr>
                <w:rFonts w:ascii="Times New Roman" w:eastAsia="標楷體" w:hAnsi="Times New Roman" w:cs="Times New Roman" w:hint="eastAsia"/>
                <w:b w:val="0"/>
                <w:bCs w:val="0"/>
                <w:kern w:val="2"/>
                <w:sz w:val="24"/>
                <w:szCs w:val="24"/>
              </w:rPr>
              <w:t>中華民國全國工業總會</w:t>
            </w:r>
            <w:r w:rsidRPr="009A271A">
              <w:rPr>
                <w:rFonts w:ascii="Times New Roman" w:eastAsia="標楷體" w:hAnsi="Times New Roman" w:cs="Times New Roman" w:hint="eastAsia"/>
                <w:b w:val="0"/>
                <w:bCs w:val="0"/>
                <w:kern w:val="2"/>
                <w:sz w:val="24"/>
                <w:szCs w:val="24"/>
              </w:rPr>
              <w:t>9</w:t>
            </w:r>
            <w:r w:rsidRPr="009A271A">
              <w:rPr>
                <w:rFonts w:ascii="Times New Roman" w:eastAsia="標楷體" w:hAnsi="Times New Roman" w:cs="Times New Roman" w:hint="eastAsia"/>
                <w:b w:val="0"/>
                <w:bCs w:val="0"/>
                <w:kern w:val="2"/>
                <w:sz w:val="24"/>
                <w:szCs w:val="24"/>
              </w:rPr>
              <w:t>樓第一會議室</w:t>
            </w:r>
            <w:r>
              <w:rPr>
                <w:rFonts w:ascii="Times New Roman" w:eastAsia="標楷體" w:hAnsi="Times New Roman" w:cs="Times New Roman"/>
                <w:b w:val="0"/>
                <w:bCs w:val="0"/>
                <w:kern w:val="2"/>
                <w:sz w:val="24"/>
                <w:szCs w:val="24"/>
              </w:rPr>
              <w:br/>
            </w:r>
            <w:r w:rsidRPr="00D26E57">
              <w:rPr>
                <w:rFonts w:ascii="Times New Roman" w:eastAsia="標楷體" w:hAnsi="Times New Roman" w:cs="Times New Roman"/>
                <w:b w:val="0"/>
                <w:bCs w:val="0"/>
                <w:kern w:val="2"/>
                <w:sz w:val="24"/>
                <w:szCs w:val="24"/>
              </w:rPr>
              <w:t>【</w:t>
            </w:r>
            <w:r w:rsidRPr="00D76BDE">
              <w:rPr>
                <w:rFonts w:ascii="Times New Roman" w:eastAsia="標楷體" w:hAnsi="Times New Roman" w:cs="Times New Roman"/>
                <w:b w:val="0"/>
                <w:bCs w:val="0"/>
                <w:kern w:val="2"/>
                <w:sz w:val="24"/>
                <w:szCs w:val="24"/>
              </w:rPr>
              <w:t>台北市復興南路一段</w:t>
            </w:r>
            <w:r w:rsidRPr="00D76BDE">
              <w:rPr>
                <w:rFonts w:ascii="Times New Roman" w:eastAsia="標楷體" w:hAnsi="Times New Roman" w:cs="Times New Roman"/>
                <w:b w:val="0"/>
                <w:bCs w:val="0"/>
                <w:kern w:val="2"/>
                <w:sz w:val="24"/>
                <w:szCs w:val="24"/>
              </w:rPr>
              <w:t>390</w:t>
            </w:r>
            <w:r w:rsidRPr="00D76BDE">
              <w:rPr>
                <w:rFonts w:ascii="Times New Roman" w:eastAsia="標楷體" w:hAnsi="Times New Roman" w:cs="Times New Roman"/>
                <w:b w:val="0"/>
                <w:bCs w:val="0"/>
                <w:kern w:val="2"/>
                <w:sz w:val="24"/>
                <w:szCs w:val="24"/>
              </w:rPr>
              <w:t>號</w:t>
            </w:r>
            <w:r w:rsidRPr="00D26E57">
              <w:rPr>
                <w:rFonts w:ascii="Times New Roman" w:eastAsia="標楷體" w:hAnsi="Times New Roman" w:cs="Times New Roman"/>
                <w:b w:val="0"/>
                <w:bCs w:val="0"/>
                <w:kern w:val="2"/>
                <w:sz w:val="24"/>
                <w:szCs w:val="24"/>
              </w:rPr>
              <w:t>】</w:t>
            </w:r>
          </w:p>
        </w:tc>
      </w:tr>
      <w:tr w:rsidR="000C2C1B" w:rsidRPr="00D26E57" w:rsidTr="000C2C1B">
        <w:trPr>
          <w:trHeight w:val="677"/>
        </w:trPr>
        <w:tc>
          <w:tcPr>
            <w:tcW w:w="959" w:type="dxa"/>
            <w:vAlign w:val="center"/>
          </w:tcPr>
          <w:p w:rsidR="000C2C1B" w:rsidRPr="00D26E57" w:rsidRDefault="00670B08" w:rsidP="000C2C1B">
            <w:pPr>
              <w:pStyle w:val="3"/>
              <w:spacing w:before="0" w:beforeAutospacing="0" w:after="0" w:afterAutospacing="0"/>
              <w:jc w:val="center"/>
              <w:rPr>
                <w:rFonts w:ascii="Times New Roman" w:eastAsia="標楷體" w:hAnsi="Times New Roman" w:cs="Times New Roman"/>
                <w:b w:val="0"/>
                <w:bCs w:val="0"/>
                <w:kern w:val="2"/>
                <w:sz w:val="24"/>
                <w:szCs w:val="24"/>
              </w:rPr>
            </w:pPr>
            <w:hyperlink r:id="rId9" w:history="1">
              <w:r w:rsidR="000C2C1B" w:rsidRPr="008B1A95">
                <w:rPr>
                  <w:rStyle w:val="ae"/>
                  <w:rFonts w:ascii="Times New Roman" w:eastAsia="標楷體" w:hAnsi="Times New Roman" w:cs="Times New Roman"/>
                  <w:b w:val="0"/>
                  <w:bCs w:val="0"/>
                  <w:kern w:val="2"/>
                  <w:sz w:val="24"/>
                  <w:szCs w:val="24"/>
                </w:rPr>
                <w:t>高雄</w:t>
              </w:r>
            </w:hyperlink>
          </w:p>
        </w:tc>
        <w:tc>
          <w:tcPr>
            <w:tcW w:w="1701" w:type="dxa"/>
            <w:shd w:val="clear" w:color="auto" w:fill="auto"/>
            <w:vAlign w:val="center"/>
          </w:tcPr>
          <w:p w:rsidR="000C2C1B" w:rsidRPr="00D26E57" w:rsidRDefault="000C2C1B" w:rsidP="000C2C1B">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b w:val="0"/>
                <w:bCs w:val="0"/>
                <w:kern w:val="2"/>
                <w:sz w:val="24"/>
                <w:szCs w:val="24"/>
              </w:rPr>
              <w:t>106/10/31</w:t>
            </w:r>
            <w:r w:rsidRPr="00D26E57">
              <w:rPr>
                <w:rFonts w:ascii="Times New Roman" w:eastAsia="標楷體" w:hAnsi="Times New Roman" w:cs="Times New Roman"/>
                <w:b w:val="0"/>
                <w:bCs w:val="0"/>
                <w:kern w:val="2"/>
                <w:sz w:val="24"/>
                <w:szCs w:val="24"/>
              </w:rPr>
              <w:t xml:space="preserve"> (</w:t>
            </w:r>
            <w:r>
              <w:rPr>
                <w:rFonts w:ascii="Times New Roman" w:eastAsia="標楷體" w:hAnsi="Times New Roman" w:cs="Times New Roman" w:hint="eastAsia"/>
                <w:b w:val="0"/>
                <w:bCs w:val="0"/>
                <w:kern w:val="2"/>
                <w:sz w:val="24"/>
                <w:szCs w:val="24"/>
              </w:rPr>
              <w:t>二</w:t>
            </w:r>
            <w:r w:rsidRPr="00D26E57">
              <w:rPr>
                <w:rFonts w:ascii="Times New Roman" w:eastAsia="標楷體" w:hAnsi="Times New Roman" w:cs="Times New Roman"/>
                <w:b w:val="0"/>
                <w:bCs w:val="0"/>
                <w:kern w:val="2"/>
                <w:sz w:val="24"/>
                <w:szCs w:val="24"/>
              </w:rPr>
              <w:t>)</w:t>
            </w:r>
          </w:p>
        </w:tc>
        <w:tc>
          <w:tcPr>
            <w:tcW w:w="1559" w:type="dxa"/>
            <w:vAlign w:val="center"/>
          </w:tcPr>
          <w:p w:rsidR="000C2C1B" w:rsidRPr="00D26E57" w:rsidRDefault="000C2C1B" w:rsidP="000C2C1B">
            <w:pPr>
              <w:pStyle w:val="3"/>
              <w:spacing w:before="0" w:beforeAutospacing="0" w:after="0" w:afterAutospacing="0"/>
              <w:jc w:val="center"/>
              <w:rPr>
                <w:rFonts w:ascii="Times New Roman" w:eastAsia="標楷體" w:hAnsi="Times New Roman" w:cs="Times New Roman"/>
                <w:b w:val="0"/>
                <w:bCs w:val="0"/>
                <w:kern w:val="2"/>
                <w:sz w:val="24"/>
                <w:szCs w:val="24"/>
              </w:rPr>
            </w:pPr>
            <w:r>
              <w:rPr>
                <w:rFonts w:ascii="Times New Roman" w:eastAsia="標楷體" w:hAnsi="Times New Roman" w:cs="Times New Roman" w:hint="eastAsia"/>
                <w:b w:val="0"/>
                <w:sz w:val="24"/>
                <w:szCs w:val="24"/>
              </w:rPr>
              <w:t>09:30-17:20</w:t>
            </w:r>
          </w:p>
        </w:tc>
        <w:tc>
          <w:tcPr>
            <w:tcW w:w="4820" w:type="dxa"/>
            <w:shd w:val="clear" w:color="auto" w:fill="auto"/>
            <w:vAlign w:val="center"/>
          </w:tcPr>
          <w:p w:rsidR="000C2C1B" w:rsidRDefault="000C2C1B" w:rsidP="000C2C1B">
            <w:pPr>
              <w:pStyle w:val="3"/>
              <w:spacing w:before="0" w:beforeAutospacing="0" w:after="0" w:afterAutospacing="0"/>
              <w:rPr>
                <w:rFonts w:ascii="Times New Roman" w:eastAsia="標楷體" w:hAnsi="Times New Roman" w:cs="Times New Roman"/>
                <w:b w:val="0"/>
                <w:bCs w:val="0"/>
                <w:kern w:val="2"/>
                <w:sz w:val="24"/>
                <w:szCs w:val="24"/>
              </w:rPr>
            </w:pPr>
            <w:r w:rsidRPr="009A271A">
              <w:rPr>
                <w:rFonts w:ascii="Times New Roman" w:eastAsia="標楷體" w:hAnsi="Times New Roman" w:cs="Times New Roman" w:hint="eastAsia"/>
                <w:b w:val="0"/>
                <w:bCs w:val="0"/>
                <w:kern w:val="2"/>
                <w:sz w:val="24"/>
                <w:szCs w:val="24"/>
              </w:rPr>
              <w:t>工業技術研究院高雄學習中心</w:t>
            </w:r>
            <w:r w:rsidRPr="009A271A">
              <w:rPr>
                <w:rFonts w:ascii="Times New Roman" w:eastAsia="標楷體" w:hAnsi="Times New Roman" w:cs="Times New Roman" w:hint="eastAsia"/>
                <w:b w:val="0"/>
                <w:bCs w:val="0"/>
                <w:kern w:val="2"/>
                <w:sz w:val="24"/>
                <w:szCs w:val="24"/>
              </w:rPr>
              <w:t>B</w:t>
            </w:r>
            <w:r w:rsidRPr="009A271A">
              <w:rPr>
                <w:rFonts w:ascii="Times New Roman" w:eastAsia="標楷體" w:hAnsi="Times New Roman" w:cs="Times New Roman" w:hint="eastAsia"/>
                <w:b w:val="0"/>
                <w:bCs w:val="0"/>
                <w:kern w:val="2"/>
                <w:sz w:val="24"/>
                <w:szCs w:val="24"/>
              </w:rPr>
              <w:t>教室</w:t>
            </w:r>
          </w:p>
          <w:p w:rsidR="000C2C1B" w:rsidRPr="00D26E57" w:rsidRDefault="000C2C1B" w:rsidP="000C2C1B">
            <w:pPr>
              <w:pStyle w:val="3"/>
              <w:spacing w:before="0" w:beforeAutospacing="0" w:after="0" w:afterAutospacing="0"/>
              <w:rPr>
                <w:rFonts w:ascii="Times New Roman" w:eastAsia="標楷體" w:hAnsi="Times New Roman" w:cs="Times New Roman"/>
                <w:b w:val="0"/>
                <w:bCs w:val="0"/>
                <w:kern w:val="2"/>
                <w:sz w:val="24"/>
                <w:szCs w:val="24"/>
              </w:rPr>
            </w:pPr>
            <w:r w:rsidRPr="00D26E57">
              <w:rPr>
                <w:rFonts w:ascii="Times New Roman" w:eastAsia="標楷體" w:hAnsi="Times New Roman" w:cs="Times New Roman"/>
                <w:b w:val="0"/>
                <w:bCs w:val="0"/>
                <w:kern w:val="2"/>
                <w:sz w:val="24"/>
                <w:szCs w:val="24"/>
              </w:rPr>
              <w:t>【</w:t>
            </w:r>
            <w:r w:rsidRPr="003C1CDE">
              <w:rPr>
                <w:rFonts w:ascii="Times New Roman" w:eastAsia="標楷體" w:hAnsi="Times New Roman" w:cs="Times New Roman"/>
                <w:b w:val="0"/>
                <w:bCs w:val="0"/>
                <w:kern w:val="2"/>
                <w:sz w:val="24"/>
                <w:szCs w:val="24"/>
              </w:rPr>
              <w:t>高雄市前鎮區一心一路</w:t>
            </w:r>
            <w:r w:rsidRPr="003C1CDE">
              <w:rPr>
                <w:rFonts w:ascii="Times New Roman" w:eastAsia="標楷體" w:hAnsi="Times New Roman" w:cs="Times New Roman"/>
                <w:b w:val="0"/>
                <w:bCs w:val="0"/>
                <w:kern w:val="2"/>
                <w:sz w:val="24"/>
                <w:szCs w:val="24"/>
              </w:rPr>
              <w:t>243</w:t>
            </w:r>
            <w:r w:rsidRPr="003C1CDE">
              <w:rPr>
                <w:rFonts w:ascii="Times New Roman" w:eastAsia="標楷體" w:hAnsi="Times New Roman" w:cs="Times New Roman"/>
                <w:b w:val="0"/>
                <w:bCs w:val="0"/>
                <w:kern w:val="2"/>
                <w:sz w:val="24"/>
                <w:szCs w:val="24"/>
              </w:rPr>
              <w:t>號</w:t>
            </w:r>
            <w:r w:rsidRPr="003C1CDE">
              <w:rPr>
                <w:rFonts w:ascii="Times New Roman" w:eastAsia="標楷體" w:hAnsi="Times New Roman" w:cs="Times New Roman"/>
                <w:b w:val="0"/>
                <w:bCs w:val="0"/>
                <w:kern w:val="2"/>
                <w:sz w:val="24"/>
                <w:szCs w:val="24"/>
              </w:rPr>
              <w:t>4</w:t>
            </w:r>
            <w:r w:rsidRPr="003C1CDE">
              <w:rPr>
                <w:rFonts w:ascii="Times New Roman" w:eastAsia="標楷體" w:hAnsi="Times New Roman" w:cs="Times New Roman"/>
                <w:b w:val="0"/>
                <w:bCs w:val="0"/>
                <w:kern w:val="2"/>
                <w:sz w:val="24"/>
                <w:szCs w:val="24"/>
              </w:rPr>
              <w:t>樓</w:t>
            </w:r>
            <w:r w:rsidRPr="003C1CDE">
              <w:rPr>
                <w:rFonts w:ascii="Times New Roman" w:eastAsia="標楷體" w:hAnsi="Times New Roman" w:cs="Times New Roman"/>
                <w:b w:val="0"/>
                <w:bCs w:val="0"/>
                <w:kern w:val="2"/>
                <w:sz w:val="24"/>
                <w:szCs w:val="24"/>
              </w:rPr>
              <w:t>-1</w:t>
            </w:r>
            <w:r w:rsidRPr="00D26E57">
              <w:rPr>
                <w:rFonts w:ascii="Times New Roman" w:eastAsia="標楷體" w:hAnsi="Times New Roman" w:cs="Times New Roman"/>
                <w:b w:val="0"/>
                <w:bCs w:val="0"/>
                <w:kern w:val="2"/>
                <w:sz w:val="24"/>
                <w:szCs w:val="24"/>
              </w:rPr>
              <w:t>】</w:t>
            </w:r>
          </w:p>
        </w:tc>
      </w:tr>
    </w:tbl>
    <w:p w:rsidR="0035449A" w:rsidRPr="00654916" w:rsidRDefault="0035449A" w:rsidP="00654916">
      <w:pPr>
        <w:widowControl/>
        <w:rPr>
          <w:rFonts w:eastAsia="標楷體" w:cs="Times New Roman"/>
          <w:spacing w:val="15"/>
          <w:kern w:val="0"/>
        </w:rPr>
      </w:pPr>
    </w:p>
    <w:p w:rsidR="00D26E57" w:rsidRPr="00D26E57" w:rsidRDefault="00230645" w:rsidP="00D26E57">
      <w:pPr>
        <w:pStyle w:val="ad"/>
        <w:widowControl/>
        <w:numPr>
          <w:ilvl w:val="0"/>
          <w:numId w:val="22"/>
        </w:numPr>
        <w:ind w:leftChars="0" w:left="709" w:hanging="283"/>
        <w:rPr>
          <w:rFonts w:eastAsia="標楷體" w:cs="Times New Roman"/>
          <w:spacing w:val="15"/>
          <w:kern w:val="0"/>
        </w:rPr>
      </w:pPr>
      <w:r w:rsidRPr="002826A1">
        <w:rPr>
          <w:rFonts w:eastAsia="標楷體" w:cs="Times New Roman"/>
          <w:b/>
          <w:spacing w:val="15"/>
          <w:kern w:val="0"/>
        </w:rPr>
        <w:t>報名費用</w:t>
      </w:r>
      <w:r w:rsidR="003D650A" w:rsidRPr="002826A1">
        <w:rPr>
          <w:rFonts w:eastAsia="標楷體" w:cs="Times New Roman"/>
          <w:b/>
          <w:spacing w:val="15"/>
          <w:kern w:val="0"/>
        </w:rPr>
        <w:t>：</w:t>
      </w:r>
      <w:r w:rsidR="003D650A" w:rsidRPr="00D26E57">
        <w:rPr>
          <w:rFonts w:eastAsia="標楷體" w:cs="Times New Roman"/>
          <w:b/>
          <w:color w:val="0000FF"/>
          <w:spacing w:val="15"/>
          <w:kern w:val="0"/>
          <w:u w:val="single"/>
        </w:rPr>
        <w:t>500</w:t>
      </w:r>
      <w:r w:rsidR="003D650A" w:rsidRPr="00D26E57">
        <w:rPr>
          <w:rFonts w:eastAsia="標楷體" w:cs="Times New Roman"/>
          <w:b/>
          <w:color w:val="0000FF"/>
          <w:spacing w:val="15"/>
          <w:kern w:val="0"/>
          <w:u w:val="single"/>
        </w:rPr>
        <w:t>元</w:t>
      </w:r>
      <w:r w:rsidR="003D650A" w:rsidRPr="00D26E57">
        <w:rPr>
          <w:rFonts w:eastAsia="標楷體" w:cs="Times New Roman"/>
          <w:b/>
          <w:color w:val="0000FF"/>
          <w:spacing w:val="15"/>
          <w:kern w:val="0"/>
          <w:u w:val="single"/>
        </w:rPr>
        <w:t>/</w:t>
      </w:r>
      <w:r w:rsidR="003D650A" w:rsidRPr="00D26E57">
        <w:rPr>
          <w:rFonts w:eastAsia="標楷體" w:cs="Times New Roman"/>
          <w:b/>
          <w:color w:val="0000FF"/>
          <w:spacing w:val="15"/>
          <w:kern w:val="0"/>
          <w:u w:val="single"/>
        </w:rPr>
        <w:t>人</w:t>
      </w:r>
      <w:r w:rsidRPr="00D26E57">
        <w:rPr>
          <w:rFonts w:eastAsia="標楷體" w:cs="Times New Roman"/>
          <w:color w:val="000000" w:themeColor="text1"/>
          <w:spacing w:val="15"/>
          <w:kern w:val="0"/>
        </w:rPr>
        <w:t>，額滿為止</w:t>
      </w:r>
      <w:r w:rsidR="00D26E57" w:rsidRPr="00D26E57">
        <w:rPr>
          <w:rFonts w:eastAsia="標楷體" w:cs="Times New Roman"/>
          <w:color w:val="000000" w:themeColor="text1"/>
          <w:spacing w:val="15"/>
          <w:kern w:val="0"/>
        </w:rPr>
        <w:t>，活動當日將提供講義及餐點。</w:t>
      </w:r>
    </w:p>
    <w:p w:rsidR="00230645" w:rsidRPr="00D26E57" w:rsidRDefault="005877DC" w:rsidP="007227BC">
      <w:pPr>
        <w:pStyle w:val="ad"/>
        <w:widowControl/>
        <w:numPr>
          <w:ilvl w:val="0"/>
          <w:numId w:val="22"/>
        </w:numPr>
        <w:ind w:leftChars="0" w:left="709" w:hanging="283"/>
        <w:rPr>
          <w:rFonts w:eastAsia="標楷體" w:cs="Times New Roman"/>
          <w:spacing w:val="15"/>
          <w:kern w:val="0"/>
        </w:rPr>
      </w:pPr>
      <w:r w:rsidRPr="00D26E57">
        <w:rPr>
          <w:rFonts w:eastAsia="標楷體" w:cs="Times New Roman"/>
          <w:b/>
          <w:spacing w:val="15"/>
          <w:kern w:val="0"/>
        </w:rPr>
        <w:t>講義下載</w:t>
      </w:r>
      <w:r w:rsidR="003D650A" w:rsidRPr="00D26E57">
        <w:rPr>
          <w:rFonts w:eastAsia="標楷體" w:cs="Times New Roman"/>
          <w:b/>
          <w:spacing w:val="15"/>
          <w:kern w:val="0"/>
        </w:rPr>
        <w:t>：</w:t>
      </w:r>
      <w:r w:rsidRPr="00D26E57">
        <w:rPr>
          <w:rFonts w:eastAsia="標楷體" w:cs="Times New Roman"/>
          <w:spacing w:val="15"/>
          <w:kern w:val="0"/>
        </w:rPr>
        <w:t>本</w:t>
      </w:r>
      <w:r w:rsidR="003D650A" w:rsidRPr="00D26E57">
        <w:rPr>
          <w:rFonts w:eastAsia="標楷體" w:cs="Times New Roman"/>
          <w:spacing w:val="15"/>
          <w:kern w:val="0"/>
        </w:rPr>
        <w:t>研習</w:t>
      </w:r>
      <w:r w:rsidRPr="00D26E57">
        <w:rPr>
          <w:rFonts w:eastAsia="標楷體" w:cs="Times New Roman"/>
          <w:spacing w:val="15"/>
          <w:kern w:val="0"/>
        </w:rPr>
        <w:t>會</w:t>
      </w:r>
      <w:r w:rsidR="003C7E2C" w:rsidRPr="00D26E57">
        <w:rPr>
          <w:rFonts w:eastAsia="標楷體" w:cs="Times New Roman"/>
          <w:spacing w:val="15"/>
          <w:kern w:val="0"/>
        </w:rPr>
        <w:t>將</w:t>
      </w:r>
      <w:r w:rsidRPr="00D26E57">
        <w:rPr>
          <w:rFonts w:eastAsia="標楷體" w:cs="Times New Roman"/>
          <w:spacing w:val="15"/>
          <w:kern w:val="0"/>
        </w:rPr>
        <w:t>講義</w:t>
      </w:r>
      <w:r w:rsidR="00106040" w:rsidRPr="00D26E57">
        <w:rPr>
          <w:rFonts w:eastAsia="標楷體" w:cs="Times New Roman"/>
          <w:spacing w:val="15"/>
          <w:kern w:val="0"/>
        </w:rPr>
        <w:t>，</w:t>
      </w:r>
      <w:r w:rsidRPr="00D26E57">
        <w:rPr>
          <w:rFonts w:eastAsia="標楷體" w:cs="Times New Roman"/>
          <w:spacing w:val="15"/>
          <w:kern w:val="0"/>
        </w:rPr>
        <w:t>將於活動</w:t>
      </w:r>
      <w:r w:rsidR="00222D6B">
        <w:rPr>
          <w:rFonts w:eastAsia="標楷體" w:cs="Times New Roman" w:hint="eastAsia"/>
          <w:spacing w:val="15"/>
          <w:kern w:val="0"/>
        </w:rPr>
        <w:t>當日</w:t>
      </w:r>
      <w:r w:rsidRPr="00D26E57">
        <w:rPr>
          <w:rFonts w:eastAsia="標楷體" w:cs="Times New Roman"/>
          <w:spacing w:val="15"/>
          <w:kern w:val="0"/>
        </w:rPr>
        <w:t>開放以</w:t>
      </w:r>
      <w:r w:rsidR="00702C5D" w:rsidRPr="00D26E57">
        <w:rPr>
          <w:rFonts w:eastAsia="標楷體" w:cs="Times New Roman"/>
          <w:spacing w:val="15"/>
          <w:kern w:val="0"/>
        </w:rPr>
        <w:t>QR code</w:t>
      </w:r>
      <w:r w:rsidRPr="00D26E57">
        <w:rPr>
          <w:rFonts w:eastAsia="標楷體" w:cs="Times New Roman"/>
          <w:spacing w:val="15"/>
          <w:kern w:val="0"/>
        </w:rPr>
        <w:t>下載</w:t>
      </w:r>
      <w:r w:rsidR="00230645" w:rsidRPr="00D26E57">
        <w:rPr>
          <w:rFonts w:eastAsia="標楷體" w:cs="Times New Roman"/>
          <w:spacing w:val="15"/>
          <w:kern w:val="0"/>
        </w:rPr>
        <w:t>。</w:t>
      </w:r>
    </w:p>
    <w:p w:rsidR="00E05D85" w:rsidRPr="00E05D85" w:rsidRDefault="00230645" w:rsidP="00E05D85">
      <w:pPr>
        <w:pStyle w:val="ad"/>
        <w:widowControl/>
        <w:numPr>
          <w:ilvl w:val="0"/>
          <w:numId w:val="22"/>
        </w:numPr>
        <w:ind w:leftChars="0" w:left="709" w:hanging="283"/>
        <w:rPr>
          <w:rFonts w:eastAsia="標楷體" w:cs="Times New Roman"/>
          <w:spacing w:val="15"/>
          <w:kern w:val="0"/>
        </w:rPr>
      </w:pPr>
      <w:r w:rsidRPr="00D26E57">
        <w:rPr>
          <w:rFonts w:eastAsia="標楷體" w:cs="Times New Roman"/>
          <w:spacing w:val="15"/>
          <w:kern w:val="0"/>
        </w:rPr>
        <w:t>為響應環保，請與會學員自行攜帶環保水杯。</w:t>
      </w:r>
    </w:p>
    <w:p w:rsidR="007B3459" w:rsidRPr="00D26E57" w:rsidRDefault="00230645" w:rsidP="007B3459">
      <w:pPr>
        <w:pStyle w:val="ad"/>
        <w:numPr>
          <w:ilvl w:val="0"/>
          <w:numId w:val="21"/>
        </w:numPr>
        <w:spacing w:after="100" w:afterAutospacing="1" w:line="480" w:lineRule="exact"/>
        <w:ind w:leftChars="0"/>
        <w:rPr>
          <w:rFonts w:eastAsia="標楷體" w:cs="Times New Roman"/>
          <w:b/>
          <w:sz w:val="28"/>
          <w:szCs w:val="28"/>
        </w:rPr>
      </w:pPr>
      <w:r w:rsidRPr="00D26E57">
        <w:rPr>
          <w:rFonts w:eastAsia="標楷體" w:cs="Times New Roman"/>
          <w:b/>
          <w:sz w:val="28"/>
          <w:szCs w:val="28"/>
        </w:rPr>
        <w:t>報名及</w:t>
      </w:r>
      <w:r w:rsidR="00EE309E" w:rsidRPr="00D26E57">
        <w:rPr>
          <w:rFonts w:eastAsia="標楷體" w:cs="Times New Roman"/>
          <w:b/>
          <w:sz w:val="28"/>
          <w:szCs w:val="28"/>
        </w:rPr>
        <w:t>繳費</w:t>
      </w:r>
      <w:r w:rsidRPr="00D26E57">
        <w:rPr>
          <w:rFonts w:eastAsia="標楷體" w:cs="Times New Roman"/>
          <w:b/>
          <w:sz w:val="28"/>
          <w:szCs w:val="28"/>
        </w:rPr>
        <w:t>方式</w:t>
      </w:r>
    </w:p>
    <w:p w:rsidR="00F27A37" w:rsidRDefault="00822263" w:rsidP="007B3459">
      <w:pPr>
        <w:pStyle w:val="ad"/>
        <w:widowControl/>
        <w:numPr>
          <w:ilvl w:val="0"/>
          <w:numId w:val="23"/>
        </w:numPr>
        <w:ind w:leftChars="0" w:left="709" w:hanging="283"/>
        <w:rPr>
          <w:rFonts w:eastAsia="標楷體" w:cs="Times New Roman"/>
          <w:b/>
          <w:szCs w:val="24"/>
        </w:rPr>
      </w:pPr>
      <w:r>
        <w:rPr>
          <w:rFonts w:eastAsia="標楷體" w:cs="Times New Roman" w:hint="eastAsia"/>
          <w:b/>
          <w:szCs w:val="24"/>
        </w:rPr>
        <w:t>報名流程：</w:t>
      </w:r>
    </w:p>
    <w:p w:rsidR="00822263" w:rsidRDefault="00670B08" w:rsidP="00F27A37">
      <w:pPr>
        <w:pStyle w:val="ad"/>
        <w:widowControl/>
        <w:ind w:leftChars="0" w:left="709"/>
        <w:rPr>
          <w:rFonts w:eastAsia="標楷體" w:cs="Times New Roman"/>
          <w:b/>
          <w:szCs w:val="24"/>
        </w:rPr>
      </w:pPr>
      <w:r>
        <w:rPr>
          <w:rFonts w:eastAsia="標楷體" w:cs="Times New Roman"/>
          <w:b/>
          <w:noProof/>
          <w:szCs w:val="24"/>
          <w:lang w:bidi="ar-SA"/>
        </w:rPr>
        <w:pict>
          <v:group id="_x0000_s1066" style="position:absolute;left:0;text-align:left;margin-left:16.1pt;margin-top:5.7pt;width:481.6pt;height:151.25pt;z-index:251687424" coordorigin="1462,9016" coordsize="9632,3025">
            <v:shape id="_x0000_s1046" type="#_x0000_t202" style="position:absolute;left:1792;top:9016;width:1549;height:504;mso-height-percent:200;mso-height-percent:200;mso-width-relative:margin;mso-height-relative:margin" stroked="f">
              <v:textbox style="mso-next-textbox:#_x0000_s1046;mso-fit-shape-to-text:t">
                <w:txbxContent>
                  <w:p w:rsidR="008E7626" w:rsidRPr="008E7626" w:rsidRDefault="008E7626" w:rsidP="008E7626">
                    <w:pPr>
                      <w:jc w:val="center"/>
                      <w:rPr>
                        <w:rFonts w:ascii="標楷體" w:eastAsia="標楷體" w:hAnsi="標楷體"/>
                        <w:u w:val="single"/>
                      </w:rPr>
                    </w:pPr>
                    <w:r w:rsidRPr="008E7626">
                      <w:rPr>
                        <w:rFonts w:ascii="標楷體" w:eastAsia="標楷體" w:hAnsi="標楷體" w:hint="eastAsia"/>
                        <w:u w:val="single"/>
                      </w:rPr>
                      <w:t>報名方式</w:t>
                    </w:r>
                  </w:p>
                </w:txbxContent>
              </v:textbox>
            </v:shape>
            <v:shape id="_x0000_s1047" type="#_x0000_t202" style="position:absolute;left:4539;top:9016;width:1549;height:504;mso-height-percent:200;mso-height-percent:200;mso-width-relative:margin;mso-height-relative:margin" stroked="f">
              <v:textbox style="mso-next-textbox:#_x0000_s1047;mso-fit-shape-to-text:t">
                <w:txbxContent>
                  <w:p w:rsidR="008E7626" w:rsidRPr="008E7626" w:rsidRDefault="008E7626" w:rsidP="008E7626">
                    <w:pPr>
                      <w:jc w:val="center"/>
                      <w:rPr>
                        <w:rFonts w:ascii="標楷體" w:eastAsia="標楷體" w:hAnsi="標楷體"/>
                        <w:u w:val="single"/>
                      </w:rPr>
                    </w:pPr>
                    <w:r>
                      <w:rPr>
                        <w:rFonts w:ascii="標楷體" w:eastAsia="標楷體" w:hAnsi="標楷體" w:hint="eastAsia"/>
                        <w:u w:val="single"/>
                      </w:rPr>
                      <w:t>繳費</w:t>
                    </w:r>
                    <w:r w:rsidRPr="008E7626">
                      <w:rPr>
                        <w:rFonts w:ascii="標楷體" w:eastAsia="標楷體" w:hAnsi="標楷體" w:hint="eastAsia"/>
                        <w:u w:val="single"/>
                      </w:rPr>
                      <w:t>方式</w:t>
                    </w:r>
                  </w:p>
                </w:txbxContent>
              </v:textbox>
            </v:shape>
            <v:shape id="_x0000_s1048" type="#_x0000_t202" style="position:absolute;left:8074;top:9041;width:1549;height:504;mso-height-percent:200;mso-height-percent:200;mso-width-relative:margin;mso-height-relative:margin" stroked="f">
              <v:textbox style="mso-next-textbox:#_x0000_s1048;mso-fit-shape-to-text:t">
                <w:txbxContent>
                  <w:p w:rsidR="008E7626" w:rsidRPr="008E7626" w:rsidRDefault="008E7626" w:rsidP="008E7626">
                    <w:pPr>
                      <w:jc w:val="center"/>
                      <w:rPr>
                        <w:rFonts w:ascii="標楷體" w:eastAsia="標楷體" w:hAnsi="標楷體"/>
                        <w:u w:val="single"/>
                      </w:rPr>
                    </w:pPr>
                    <w:r>
                      <w:rPr>
                        <w:rFonts w:ascii="標楷體" w:eastAsia="標楷體" w:hAnsi="標楷體" w:hint="eastAsia"/>
                        <w:u w:val="single"/>
                      </w:rPr>
                      <w:t>繳費確認</w:t>
                    </w:r>
                  </w:p>
                </w:txbxContent>
              </v:textbox>
            </v:shape>
            <v:group id="_x0000_s1040" style="position:absolute;left:1462;top:10006;width:2342;height:1554" coordorigin="1707,9435" coordsize="2342,1554" o:regroupid="1">
              <v:shape id="_x0000_s1038" type="#_x0000_t202" style="position:absolute;left:1707;top:9435;width:2342;height:1554;mso-width-relative:margin;mso-height-relative:margin">
                <v:textbox style="mso-next-textbox:#_x0000_s1038">
                  <w:txbxContent>
                    <w:p w:rsidR="00F27A37" w:rsidRDefault="00F27A37"/>
                  </w:txbxContent>
                </v:textbox>
              </v:shape>
              <v:shape id="_x0000_s1031" type="#_x0000_t202" style="position:absolute;left:1865;top:9619;width:2045;height:519;mso-height-percent:200;mso-height-percent:200;mso-width-relative:margin;mso-height-relative:margin">
                <v:textbox style="mso-next-textbox:#_x0000_s1031;mso-fit-shape-to-text:t">
                  <w:txbxContent>
                    <w:p w:rsidR="00F27A37" w:rsidRPr="00F27A37" w:rsidRDefault="00F27A37" w:rsidP="00F27A37">
                      <w:pPr>
                        <w:jc w:val="center"/>
                        <w:rPr>
                          <w:rFonts w:ascii="標楷體" w:eastAsia="標楷體" w:hAnsi="標楷體"/>
                        </w:rPr>
                      </w:pPr>
                      <w:proofErr w:type="gramStart"/>
                      <w:r w:rsidRPr="00F27A37">
                        <w:rPr>
                          <w:rFonts w:ascii="標楷體" w:eastAsia="標楷體" w:hAnsi="標楷體" w:hint="eastAsia"/>
                        </w:rPr>
                        <w:t>線上報名</w:t>
                      </w:r>
                      <w:proofErr w:type="gramEnd"/>
                    </w:p>
                  </w:txbxContent>
                </v:textbox>
              </v:shape>
              <v:shape id="_x0000_s1032" type="#_x0000_t202" style="position:absolute;left:1874;top:10294;width:2037;height:519;mso-height-percent:200;mso-height-percent:200;mso-width-relative:margin;mso-height-relative:margin">
                <v:textbox style="mso-next-textbox:#_x0000_s1032;mso-fit-shape-to-text:t">
                  <w:txbxContent>
                    <w:p w:rsidR="00F27A37" w:rsidRPr="00F27A37" w:rsidRDefault="00F27A37" w:rsidP="00F27A37">
                      <w:pPr>
                        <w:jc w:val="center"/>
                        <w:rPr>
                          <w:rFonts w:eastAsia="標楷體" w:cs="Times New Roman"/>
                        </w:rPr>
                      </w:pPr>
                      <w:r w:rsidRPr="00F27A37">
                        <w:rPr>
                          <w:rFonts w:eastAsia="標楷體" w:hAnsi="標楷體" w:cs="Times New Roman"/>
                        </w:rPr>
                        <w:t>傳真</w:t>
                      </w:r>
                      <w:r w:rsidRPr="00F27A37">
                        <w:rPr>
                          <w:rFonts w:eastAsia="標楷體" w:cs="Times New Roman"/>
                        </w:rPr>
                        <w:t>/e-mail</w:t>
                      </w:r>
                      <w:r w:rsidRPr="00F27A37">
                        <w:rPr>
                          <w:rFonts w:eastAsia="標楷體" w:hAnsi="標楷體" w:cs="Times New Roman"/>
                        </w:rPr>
                        <w:t>報名</w:t>
                      </w:r>
                    </w:p>
                  </w:txbxContent>
                </v:textbox>
              </v:shape>
            </v:group>
            <v:group id="_x0000_s1041" style="position:absolute;left:4271;top:9532;width:2342;height:2509" coordorigin="4243,8948" coordsize="2342,2509" o:regroupid="1">
              <v:shape id="_x0000_s1039" type="#_x0000_t202" style="position:absolute;left:4243;top:8948;width:2342;height:2509;mso-width-relative:margin;mso-height-relative:margin">
                <v:textbox style="mso-next-textbox:#_x0000_s1039">
                  <w:txbxContent>
                    <w:p w:rsidR="00F27A37" w:rsidRDefault="00F27A37" w:rsidP="00F27A37"/>
                  </w:txbxContent>
                </v:textbox>
              </v:shape>
              <v:shape id="_x0000_s1033" type="#_x0000_t202" style="position:absolute;left:4452;top:9178;width:1890;height:519;mso-height-percent:200;mso-height-percent:200;mso-width-relative:margin;mso-height-relative:margin">
                <v:textbox style="mso-next-textbox:#_x0000_s1033;mso-fit-shape-to-text:t">
                  <w:txbxContent>
                    <w:p w:rsidR="00F27A37" w:rsidRPr="00F27A37" w:rsidRDefault="00F27A37" w:rsidP="00F27A37">
                      <w:pPr>
                        <w:jc w:val="center"/>
                        <w:rPr>
                          <w:rFonts w:ascii="標楷體" w:eastAsia="標楷體" w:hAnsi="標楷體"/>
                        </w:rPr>
                      </w:pPr>
                      <w:r>
                        <w:rPr>
                          <w:rFonts w:ascii="標楷體" w:eastAsia="標楷體" w:hAnsi="標楷體" w:hint="eastAsia"/>
                        </w:rPr>
                        <w:t>郵政劃撥</w:t>
                      </w:r>
                    </w:p>
                  </w:txbxContent>
                </v:textbox>
              </v:shape>
              <v:shape id="_x0000_s1034" type="#_x0000_t202" style="position:absolute;left:4444;top:9930;width:1906;height:519;mso-height-percent:200;mso-height-percent:200;mso-width-relative:margin;mso-height-relative:margin">
                <v:textbox style="mso-next-textbox:#_x0000_s1034;mso-fit-shape-to-text:t">
                  <w:txbxContent>
                    <w:p w:rsidR="00F27A37" w:rsidRPr="00F27A37" w:rsidRDefault="00F27A37" w:rsidP="00F27A37">
                      <w:pPr>
                        <w:jc w:val="center"/>
                        <w:rPr>
                          <w:rFonts w:ascii="標楷體" w:eastAsia="標楷體" w:hAnsi="標楷體"/>
                        </w:rPr>
                      </w:pPr>
                      <w:r>
                        <w:rPr>
                          <w:rFonts w:ascii="標楷體" w:eastAsia="標楷體" w:hAnsi="標楷體" w:hint="eastAsia"/>
                        </w:rPr>
                        <w:t>銀行臨櫃匯款</w:t>
                      </w:r>
                    </w:p>
                  </w:txbxContent>
                </v:textbox>
              </v:shape>
              <v:shape id="_x0000_s1035" type="#_x0000_t202" style="position:absolute;left:4466;top:10696;width:1876;height:519;mso-height-percent:200;mso-height-percent:200;mso-width-relative:margin;mso-height-relative:margin">
                <v:textbox style="mso-next-textbox:#_x0000_s1035;mso-fit-shape-to-text:t">
                  <w:txbxContent>
                    <w:p w:rsidR="00F27A37" w:rsidRPr="00F27A37" w:rsidRDefault="00F27A37" w:rsidP="00F27A37">
                      <w:pPr>
                        <w:jc w:val="center"/>
                        <w:rPr>
                          <w:rFonts w:eastAsia="標楷體" w:cs="Times New Roman"/>
                        </w:rPr>
                      </w:pPr>
                      <w:r w:rsidRPr="00F27A37">
                        <w:rPr>
                          <w:rFonts w:eastAsia="標楷體" w:cs="Times New Roman"/>
                        </w:rPr>
                        <w:t>ATM</w:t>
                      </w:r>
                      <w:r w:rsidRPr="00F27A37">
                        <w:rPr>
                          <w:rFonts w:eastAsia="標楷體" w:hAnsi="標楷體" w:cs="Times New Roman"/>
                        </w:rPr>
                        <w:t>劃撥匯款</w:t>
                      </w:r>
                    </w:p>
                  </w:txbxContent>
                </v:textbox>
              </v:shape>
            </v:group>
            <v:shapetype id="_x0000_t32" coordsize="21600,21600" o:spt="32" o:oned="t" path="m,l21600,21600e" filled="f">
              <v:path arrowok="t" fillok="f" o:connecttype="none"/>
              <o:lock v:ext="edit" shapetype="t"/>
            </v:shapetype>
            <v:shape id="_x0000_s1042" type="#_x0000_t32" style="position:absolute;left:3804;top:10709;width:467;height:0" o:connectortype="straight" o:regroupid="1">
              <v:stroke endarrow="block"/>
            </v:shape>
            <v:group id="_x0000_s1065" style="position:absolute;left:6618;top:10206;width:4476;height:1074" coordorigin="6618,10206" coordsize="4476,1074">
              <v:shape id="_x0000_s1064" type="#_x0000_t202" style="position:absolute;left:7015;top:10206;width:4079;height:1074;mso-width-relative:margin;mso-height-relative:margin">
                <v:textbox style="mso-next-textbox:#_x0000_s1064">
                  <w:txbxContent>
                    <w:p w:rsidR="008E7626" w:rsidRPr="008E7626" w:rsidRDefault="008E7626" w:rsidP="008E7626"/>
                  </w:txbxContent>
                </v:textbox>
              </v:shape>
              <v:shape id="_x0000_s1036" type="#_x0000_t202" style="position:absolute;left:7174;top:10470;width:1918;height:519;mso-height-percent:200;mso-height-percent:200;mso-width-relative:margin;mso-height-relative:margin" o:regroupid="1">
                <v:textbox style="mso-next-textbox:#_x0000_s1036;mso-fit-shape-to-text:t">
                  <w:txbxContent>
                    <w:p w:rsidR="00F27A37" w:rsidRPr="00F27A37" w:rsidRDefault="00F27A37" w:rsidP="00F27A37">
                      <w:pPr>
                        <w:jc w:val="center"/>
                        <w:rPr>
                          <w:rFonts w:ascii="標楷體" w:eastAsia="標楷體" w:hAnsi="標楷體"/>
                        </w:rPr>
                      </w:pPr>
                      <w:r>
                        <w:rPr>
                          <w:rFonts w:ascii="標楷體" w:eastAsia="標楷體" w:hAnsi="標楷體" w:hint="eastAsia"/>
                        </w:rPr>
                        <w:t>繳費情形回傳</w:t>
                      </w:r>
                    </w:p>
                  </w:txbxContent>
                </v:textbox>
              </v:shape>
              <v:shape id="_x0000_s1037" type="#_x0000_t202" style="position:absolute;left:9390;top:10491;width:1426;height:519;mso-height-percent:200;mso-height-percent:200;mso-width-relative:margin;mso-height-relative:margin" o:regroupid="1">
                <v:textbox style="mso-next-textbox:#_x0000_s1037;mso-fit-shape-to-text:t">
                  <w:txbxContent>
                    <w:p w:rsidR="00F27A37" w:rsidRPr="00F27A37" w:rsidRDefault="00F27A37" w:rsidP="00F27A37">
                      <w:pPr>
                        <w:jc w:val="center"/>
                        <w:rPr>
                          <w:rFonts w:ascii="標楷體" w:eastAsia="標楷體" w:hAnsi="標楷體"/>
                        </w:rPr>
                      </w:pPr>
                      <w:r>
                        <w:rPr>
                          <w:rFonts w:ascii="標楷體" w:eastAsia="標楷體" w:hAnsi="標楷體" w:hint="eastAsia"/>
                        </w:rPr>
                        <w:t>報名成功</w:t>
                      </w:r>
                    </w:p>
                  </w:txbxContent>
                </v:textbox>
              </v:shape>
              <v:shape id="_x0000_s1043" type="#_x0000_t32" style="position:absolute;left:6618;top:10715;width:397;height:0" o:connectortype="straight" o:regroupid="1">
                <v:stroke endarrow="block"/>
              </v:shape>
            </v:group>
          </v:group>
        </w:pict>
      </w:r>
      <w:r w:rsidR="00822263">
        <w:rPr>
          <w:rFonts w:eastAsia="標楷體" w:cs="Times New Roman"/>
          <w:b/>
          <w:szCs w:val="24"/>
        </w:rPr>
        <w:br/>
      </w:r>
    </w:p>
    <w:p w:rsidR="00F27A37" w:rsidRDefault="00F27A37" w:rsidP="00F27A37">
      <w:pPr>
        <w:pStyle w:val="ad"/>
        <w:widowControl/>
        <w:ind w:leftChars="0" w:left="709"/>
        <w:rPr>
          <w:rFonts w:eastAsia="標楷體" w:cs="Times New Roman"/>
          <w:b/>
          <w:szCs w:val="24"/>
        </w:rPr>
      </w:pPr>
    </w:p>
    <w:p w:rsidR="00F27A37" w:rsidRDefault="00F27A37" w:rsidP="00F27A37">
      <w:pPr>
        <w:pStyle w:val="ad"/>
        <w:widowControl/>
        <w:ind w:leftChars="0" w:left="709"/>
        <w:rPr>
          <w:rFonts w:eastAsia="標楷體" w:cs="Times New Roman"/>
          <w:b/>
          <w:szCs w:val="24"/>
        </w:rPr>
      </w:pPr>
    </w:p>
    <w:p w:rsidR="00F27A37" w:rsidRDefault="00F27A37" w:rsidP="00F27A37">
      <w:pPr>
        <w:pStyle w:val="ad"/>
        <w:widowControl/>
        <w:ind w:leftChars="0" w:left="709"/>
        <w:rPr>
          <w:rFonts w:eastAsia="標楷體" w:cs="Times New Roman"/>
          <w:b/>
          <w:szCs w:val="24"/>
        </w:rPr>
      </w:pPr>
    </w:p>
    <w:p w:rsidR="00F27A37" w:rsidRDefault="00670B08" w:rsidP="00F27A37">
      <w:pPr>
        <w:pStyle w:val="ad"/>
        <w:widowControl/>
        <w:ind w:leftChars="0" w:left="709"/>
        <w:rPr>
          <w:rFonts w:eastAsia="標楷體" w:cs="Times New Roman"/>
          <w:b/>
          <w:szCs w:val="24"/>
        </w:rPr>
      </w:pPr>
      <w:r>
        <w:rPr>
          <w:rFonts w:eastAsia="標楷體" w:cs="Times New Roman"/>
          <w:b/>
          <w:noProof/>
          <w:szCs w:val="24"/>
          <w:lang w:bidi="ar-SA"/>
        </w:rPr>
        <w:pict>
          <v:shape id="_x0000_s1044" type="#_x0000_t32" style="position:absolute;left:0;text-align:left;margin-left:397.9pt;margin-top:.65pt;width:14.15pt;height:0;z-index:251700224" o:connectortype="straight" o:regroupid="1">
            <v:stroke endarrow="block"/>
          </v:shape>
        </w:pict>
      </w:r>
    </w:p>
    <w:p w:rsidR="00F27A37" w:rsidRDefault="00F27A37" w:rsidP="00F27A37">
      <w:pPr>
        <w:pStyle w:val="ad"/>
        <w:widowControl/>
        <w:ind w:leftChars="0" w:left="709"/>
        <w:rPr>
          <w:rFonts w:eastAsia="標楷體" w:cs="Times New Roman"/>
          <w:b/>
          <w:szCs w:val="24"/>
        </w:rPr>
      </w:pPr>
    </w:p>
    <w:p w:rsidR="00F27A37" w:rsidRDefault="00F27A37" w:rsidP="00F27A37">
      <w:pPr>
        <w:pStyle w:val="ad"/>
        <w:widowControl/>
        <w:ind w:leftChars="0" w:left="709"/>
        <w:rPr>
          <w:rFonts w:eastAsia="標楷體" w:cs="Times New Roman"/>
          <w:b/>
          <w:szCs w:val="24"/>
        </w:rPr>
      </w:pPr>
    </w:p>
    <w:p w:rsidR="00254002" w:rsidRDefault="00254002" w:rsidP="00F27A37">
      <w:pPr>
        <w:pStyle w:val="ad"/>
        <w:widowControl/>
        <w:ind w:leftChars="0" w:left="709"/>
        <w:rPr>
          <w:rFonts w:eastAsia="標楷體" w:cs="Times New Roman"/>
          <w:b/>
          <w:szCs w:val="24"/>
        </w:rPr>
      </w:pPr>
    </w:p>
    <w:p w:rsidR="00254002" w:rsidRPr="00822263" w:rsidRDefault="00254002" w:rsidP="00F27A37">
      <w:pPr>
        <w:pStyle w:val="ad"/>
        <w:widowControl/>
        <w:ind w:leftChars="0" w:left="709"/>
        <w:rPr>
          <w:rFonts w:eastAsia="標楷體" w:cs="Times New Roman"/>
          <w:b/>
          <w:szCs w:val="24"/>
        </w:rPr>
      </w:pPr>
    </w:p>
    <w:p w:rsidR="007B3459" w:rsidRPr="00D26E57" w:rsidRDefault="00230645" w:rsidP="007B3459">
      <w:pPr>
        <w:pStyle w:val="ad"/>
        <w:widowControl/>
        <w:numPr>
          <w:ilvl w:val="0"/>
          <w:numId w:val="23"/>
        </w:numPr>
        <w:ind w:leftChars="0" w:left="709" w:hanging="283"/>
        <w:rPr>
          <w:rFonts w:eastAsia="標楷體" w:cs="Times New Roman"/>
          <w:b/>
          <w:szCs w:val="24"/>
        </w:rPr>
      </w:pPr>
      <w:r w:rsidRPr="00D26E57">
        <w:rPr>
          <w:rFonts w:eastAsia="標楷體" w:cs="Times New Roman"/>
          <w:b/>
          <w:spacing w:val="15"/>
          <w:kern w:val="0"/>
          <w:szCs w:val="24"/>
        </w:rPr>
        <w:t>報名方式</w:t>
      </w:r>
      <w:r w:rsidR="00BE5323" w:rsidRPr="00D26E57">
        <w:rPr>
          <w:rFonts w:eastAsia="標楷體" w:cs="Times New Roman"/>
          <w:b/>
          <w:spacing w:val="15"/>
          <w:kern w:val="0"/>
          <w:szCs w:val="24"/>
        </w:rPr>
        <w:t>：</w:t>
      </w:r>
      <w:r w:rsidR="007227BC" w:rsidRPr="00D26E57">
        <w:rPr>
          <w:rFonts w:eastAsia="標楷體" w:cs="Times New Roman"/>
          <w:b/>
          <w:spacing w:val="15"/>
          <w:kern w:val="0"/>
          <w:szCs w:val="24"/>
        </w:rPr>
        <w:t xml:space="preserve"> </w:t>
      </w:r>
      <w:r w:rsidR="006F4D39">
        <w:rPr>
          <w:rFonts w:eastAsia="標楷體" w:cs="Times New Roman" w:hint="eastAsia"/>
          <w:b/>
          <w:spacing w:val="15"/>
          <w:kern w:val="0"/>
          <w:szCs w:val="24"/>
        </w:rPr>
        <w:br/>
      </w:r>
      <w:r w:rsidR="006F4D39" w:rsidRPr="006F4D39">
        <w:rPr>
          <w:rFonts w:eastAsia="標楷體" w:cs="Times New Roman" w:hint="eastAsia"/>
          <w:spacing w:val="15"/>
          <w:kern w:val="0"/>
          <w:szCs w:val="24"/>
        </w:rPr>
        <w:t>本研習會提</w:t>
      </w:r>
      <w:r w:rsidR="006F4D39" w:rsidRPr="00F972A2">
        <w:rPr>
          <w:rFonts w:eastAsia="標楷體" w:cs="Times New Roman" w:hint="eastAsia"/>
          <w:color w:val="000000" w:themeColor="text1"/>
          <w:spacing w:val="15"/>
          <w:kern w:val="0"/>
          <w:szCs w:val="24"/>
        </w:rPr>
        <w:t>供</w:t>
      </w:r>
      <w:r w:rsidR="006F4D39" w:rsidRPr="00F972A2">
        <w:rPr>
          <w:rFonts w:eastAsia="標楷體" w:cs="Times New Roman" w:hint="eastAsia"/>
          <w:color w:val="000000" w:themeColor="text1"/>
          <w:spacing w:val="15"/>
          <w:kern w:val="0"/>
          <w:szCs w:val="24"/>
        </w:rPr>
        <w:t>2</w:t>
      </w:r>
      <w:r w:rsidR="006F4D39" w:rsidRPr="00F972A2">
        <w:rPr>
          <w:rFonts w:eastAsia="標楷體" w:cs="Times New Roman" w:hint="eastAsia"/>
          <w:color w:val="000000" w:themeColor="text1"/>
          <w:spacing w:val="15"/>
          <w:kern w:val="0"/>
          <w:szCs w:val="24"/>
        </w:rPr>
        <w:t>種報名方式如下</w:t>
      </w:r>
      <w:r w:rsidR="006F4D39" w:rsidRPr="006F4D39">
        <w:rPr>
          <w:rFonts w:eastAsia="標楷體" w:cs="Times New Roman" w:hint="eastAsia"/>
          <w:spacing w:val="15"/>
          <w:kern w:val="0"/>
          <w:szCs w:val="24"/>
        </w:rPr>
        <w:t>所示</w:t>
      </w:r>
      <w:r w:rsidR="006F4D39">
        <w:rPr>
          <w:rFonts w:eastAsia="標楷體" w:cs="Times New Roman" w:hint="eastAsia"/>
          <w:spacing w:val="15"/>
          <w:kern w:val="0"/>
          <w:szCs w:val="24"/>
        </w:rPr>
        <w:t>，</w:t>
      </w:r>
      <w:r w:rsidR="006F4D39" w:rsidRPr="006F4D39">
        <w:rPr>
          <w:rFonts w:eastAsia="標楷體" w:cs="Times New Roman"/>
          <w:spacing w:val="15"/>
          <w:kern w:val="0"/>
        </w:rPr>
        <w:t>企業</w:t>
      </w:r>
      <w:r w:rsidR="006F4D39">
        <w:rPr>
          <w:rFonts w:eastAsia="標楷體" w:cs="Times New Roman" w:hint="eastAsia"/>
          <w:spacing w:val="15"/>
          <w:kern w:val="0"/>
        </w:rPr>
        <w:t>/</w:t>
      </w:r>
      <w:r w:rsidR="006F4D39">
        <w:rPr>
          <w:rFonts w:eastAsia="標楷體" w:cs="Times New Roman" w:hint="eastAsia"/>
          <w:spacing w:val="15"/>
          <w:kern w:val="0"/>
        </w:rPr>
        <w:t>個人</w:t>
      </w:r>
      <w:r w:rsidR="006F4D39">
        <w:rPr>
          <w:rFonts w:eastAsia="標楷體" w:cs="Times New Roman"/>
          <w:spacing w:val="15"/>
          <w:kern w:val="0"/>
        </w:rPr>
        <w:t>可自由選擇欲參加之場次，執行單位保留受理報名之權利</w:t>
      </w:r>
      <w:r w:rsidR="006F4D39" w:rsidRPr="006F4D39">
        <w:rPr>
          <w:rFonts w:eastAsia="標楷體" w:cs="Times New Roman" w:hint="eastAsia"/>
          <w:spacing w:val="15"/>
          <w:kern w:val="0"/>
          <w:szCs w:val="24"/>
        </w:rPr>
        <w:t>。</w:t>
      </w:r>
      <w:r w:rsidR="002E3D4F">
        <w:rPr>
          <w:rFonts w:eastAsia="標楷體" w:cs="Times New Roman" w:hint="eastAsia"/>
          <w:spacing w:val="15"/>
          <w:kern w:val="0"/>
          <w:szCs w:val="24"/>
        </w:rPr>
        <w:t>報名截止日為</w:t>
      </w:r>
      <w:r w:rsidR="002E3D4F" w:rsidRPr="000F4FB5">
        <w:rPr>
          <w:rFonts w:eastAsia="標楷體" w:cs="Times New Roman" w:hint="eastAsia"/>
          <w:b/>
          <w:color w:val="0000FF"/>
          <w:spacing w:val="15"/>
          <w:kern w:val="0"/>
          <w:szCs w:val="24"/>
          <w:u w:val="single"/>
        </w:rPr>
        <w:t>即日起至</w:t>
      </w:r>
      <w:r w:rsidR="002E3D4F" w:rsidRPr="000F4FB5">
        <w:rPr>
          <w:rFonts w:eastAsia="標楷體" w:cs="Times New Roman" w:hint="eastAsia"/>
          <w:b/>
          <w:color w:val="0000FF"/>
          <w:spacing w:val="15"/>
          <w:kern w:val="0"/>
          <w:szCs w:val="24"/>
          <w:u w:val="single"/>
        </w:rPr>
        <w:t>106</w:t>
      </w:r>
      <w:r w:rsidR="002E3D4F" w:rsidRPr="000F4FB5">
        <w:rPr>
          <w:rFonts w:eastAsia="標楷體" w:cs="Times New Roman" w:hint="eastAsia"/>
          <w:b/>
          <w:color w:val="0000FF"/>
          <w:spacing w:val="15"/>
          <w:kern w:val="0"/>
          <w:szCs w:val="24"/>
          <w:u w:val="single"/>
        </w:rPr>
        <w:t>年</w:t>
      </w:r>
      <w:r w:rsidR="002E3D4F" w:rsidRPr="000F4FB5">
        <w:rPr>
          <w:rFonts w:eastAsia="標楷體" w:cs="Times New Roman" w:hint="eastAsia"/>
          <w:b/>
          <w:color w:val="0000FF"/>
          <w:spacing w:val="15"/>
          <w:kern w:val="0"/>
          <w:szCs w:val="24"/>
          <w:u w:val="single"/>
        </w:rPr>
        <w:t>10</w:t>
      </w:r>
      <w:r w:rsidR="002E3D4F" w:rsidRPr="000F4FB5">
        <w:rPr>
          <w:rFonts w:eastAsia="標楷體" w:cs="Times New Roman" w:hint="eastAsia"/>
          <w:b/>
          <w:color w:val="0000FF"/>
          <w:spacing w:val="15"/>
          <w:kern w:val="0"/>
          <w:szCs w:val="24"/>
          <w:u w:val="single"/>
        </w:rPr>
        <w:t>月</w:t>
      </w:r>
      <w:r w:rsidR="002E3D4F" w:rsidRPr="000F4FB5">
        <w:rPr>
          <w:rFonts w:eastAsia="標楷體" w:cs="Times New Roman" w:hint="eastAsia"/>
          <w:b/>
          <w:color w:val="0000FF"/>
          <w:spacing w:val="15"/>
          <w:kern w:val="0"/>
          <w:szCs w:val="24"/>
          <w:u w:val="single"/>
        </w:rPr>
        <w:t>20</w:t>
      </w:r>
      <w:r w:rsidR="002E3D4F" w:rsidRPr="000F4FB5">
        <w:rPr>
          <w:rFonts w:eastAsia="標楷體" w:cs="Times New Roman" w:hint="eastAsia"/>
          <w:b/>
          <w:color w:val="0000FF"/>
          <w:spacing w:val="15"/>
          <w:kern w:val="0"/>
          <w:szCs w:val="24"/>
          <w:u w:val="single"/>
        </w:rPr>
        <w:t>日</w:t>
      </w:r>
      <w:r w:rsidR="002E3D4F" w:rsidRPr="000F4FB5">
        <w:rPr>
          <w:rFonts w:eastAsia="標楷體" w:cs="Times New Roman" w:hint="eastAsia"/>
          <w:b/>
          <w:color w:val="0000FF"/>
          <w:spacing w:val="15"/>
          <w:kern w:val="0"/>
          <w:szCs w:val="24"/>
          <w:u w:val="single"/>
        </w:rPr>
        <w:t>(</w:t>
      </w:r>
      <w:r w:rsidR="002E3D4F" w:rsidRPr="000F4FB5">
        <w:rPr>
          <w:rFonts w:eastAsia="標楷體" w:cs="Times New Roman" w:hint="eastAsia"/>
          <w:b/>
          <w:color w:val="0000FF"/>
          <w:spacing w:val="15"/>
          <w:kern w:val="0"/>
          <w:szCs w:val="24"/>
          <w:u w:val="single"/>
        </w:rPr>
        <w:t>五</w:t>
      </w:r>
      <w:r w:rsidR="002E3D4F" w:rsidRPr="000F4FB5">
        <w:rPr>
          <w:rFonts w:eastAsia="標楷體" w:cs="Times New Roman" w:hint="eastAsia"/>
          <w:b/>
          <w:color w:val="0000FF"/>
          <w:spacing w:val="15"/>
          <w:kern w:val="0"/>
          <w:szCs w:val="24"/>
          <w:u w:val="single"/>
        </w:rPr>
        <w:t>)12:00</w:t>
      </w:r>
      <w:r w:rsidR="002E3D4F" w:rsidRPr="000F4FB5">
        <w:rPr>
          <w:rFonts w:eastAsia="標楷體" w:cs="Times New Roman" w:hint="eastAsia"/>
          <w:b/>
          <w:color w:val="0000FF"/>
          <w:spacing w:val="15"/>
          <w:kern w:val="0"/>
          <w:szCs w:val="24"/>
          <w:u w:val="single"/>
        </w:rPr>
        <w:t>止</w:t>
      </w:r>
      <w:r w:rsidR="004B355E">
        <w:rPr>
          <w:rFonts w:eastAsia="標楷體" w:cs="Times New Roman" w:hint="eastAsia"/>
          <w:spacing w:val="15"/>
          <w:kern w:val="0"/>
        </w:rPr>
        <w:t>。線上報名者</w:t>
      </w:r>
      <w:r w:rsidR="00090C9C">
        <w:rPr>
          <w:rFonts w:eastAsia="標楷體" w:cs="Times New Roman" w:hint="eastAsia"/>
          <w:spacing w:val="15"/>
          <w:kern w:val="0"/>
        </w:rPr>
        <w:t>，</w:t>
      </w:r>
      <w:r w:rsidR="004B355E">
        <w:rPr>
          <w:rFonts w:eastAsia="標楷體" w:cs="Times New Roman" w:hint="eastAsia"/>
          <w:spacing w:val="15"/>
          <w:kern w:val="0"/>
        </w:rPr>
        <w:t>將以報名表提交時間為準；傳真</w:t>
      </w:r>
      <w:r w:rsidR="004B355E">
        <w:rPr>
          <w:rFonts w:eastAsia="標楷體" w:cs="Times New Roman" w:hint="eastAsia"/>
          <w:spacing w:val="15"/>
          <w:kern w:val="0"/>
        </w:rPr>
        <w:t>/e-mail</w:t>
      </w:r>
      <w:r w:rsidR="004B355E">
        <w:rPr>
          <w:rFonts w:eastAsia="標楷體" w:cs="Times New Roman" w:hint="eastAsia"/>
          <w:spacing w:val="15"/>
          <w:kern w:val="0"/>
        </w:rPr>
        <w:t>者，</w:t>
      </w:r>
      <w:r w:rsidR="007D2EDC">
        <w:rPr>
          <w:rFonts w:eastAsia="標楷體" w:cs="Times New Roman" w:hint="eastAsia"/>
          <w:spacing w:val="15"/>
          <w:kern w:val="0"/>
        </w:rPr>
        <w:t>將以傳真</w:t>
      </w:r>
      <w:r w:rsidR="007D2EDC">
        <w:rPr>
          <w:rFonts w:eastAsia="標楷體" w:cs="Times New Roman" w:hint="eastAsia"/>
          <w:spacing w:val="15"/>
          <w:kern w:val="0"/>
        </w:rPr>
        <w:t>/e-mail</w:t>
      </w:r>
      <w:r w:rsidR="007D2EDC">
        <w:rPr>
          <w:rFonts w:eastAsia="標楷體" w:cs="Times New Roman" w:hint="eastAsia"/>
          <w:spacing w:val="15"/>
          <w:kern w:val="0"/>
        </w:rPr>
        <w:t>送出時間為準</w:t>
      </w:r>
      <w:r w:rsidR="002E3D4F">
        <w:rPr>
          <w:rFonts w:eastAsia="標楷體" w:cs="Times New Roman" w:hint="eastAsia"/>
          <w:spacing w:val="15"/>
          <w:kern w:val="0"/>
          <w:szCs w:val="24"/>
        </w:rPr>
        <w:t>。</w:t>
      </w:r>
    </w:p>
    <w:p w:rsidR="007B3459" w:rsidRPr="00D26E57" w:rsidRDefault="00BE5323" w:rsidP="007B3459">
      <w:pPr>
        <w:pStyle w:val="ad"/>
        <w:widowControl/>
        <w:numPr>
          <w:ilvl w:val="0"/>
          <w:numId w:val="24"/>
        </w:numPr>
        <w:ind w:leftChars="0"/>
        <w:rPr>
          <w:rFonts w:eastAsia="標楷體" w:cs="Times New Roman"/>
          <w:spacing w:val="15"/>
          <w:kern w:val="0"/>
        </w:rPr>
      </w:pPr>
      <w:proofErr w:type="gramStart"/>
      <w:r w:rsidRPr="00D26E57">
        <w:rPr>
          <w:rFonts w:eastAsia="標楷體" w:cs="Times New Roman"/>
          <w:b/>
          <w:spacing w:val="15"/>
          <w:kern w:val="0"/>
        </w:rPr>
        <w:t>線上報名</w:t>
      </w:r>
      <w:proofErr w:type="gramEnd"/>
      <w:r w:rsidR="007B3459" w:rsidRPr="00D26E57">
        <w:rPr>
          <w:rFonts w:cs="Times New Roman"/>
          <w:spacing w:val="15"/>
          <w:kern w:val="0"/>
        </w:rPr>
        <w:br/>
      </w:r>
      <w:r w:rsidRPr="00D26E57">
        <w:rPr>
          <w:rFonts w:eastAsia="標楷體" w:cs="Times New Roman"/>
          <w:spacing w:val="15"/>
          <w:kern w:val="0"/>
        </w:rPr>
        <w:t>請由上方</w:t>
      </w:r>
      <w:r w:rsidR="0081745C" w:rsidRPr="00D26E57">
        <w:rPr>
          <w:rFonts w:eastAsia="標楷體" w:cs="Times New Roman"/>
          <w:spacing w:val="15"/>
          <w:kern w:val="0"/>
        </w:rPr>
        <w:t>「</w:t>
      </w:r>
      <w:hyperlink r:id="rId10" w:history="1">
        <w:r w:rsidRPr="00D0335B">
          <w:rPr>
            <w:rStyle w:val="ae"/>
            <w:rFonts w:eastAsia="標楷體" w:cs="Times New Roman"/>
            <w:b/>
            <w:spacing w:val="15"/>
            <w:kern w:val="0"/>
          </w:rPr>
          <w:t>三、活動資訊</w:t>
        </w:r>
      </w:hyperlink>
      <w:r w:rsidR="0081745C" w:rsidRPr="00D26E57">
        <w:rPr>
          <w:rFonts w:eastAsia="標楷體" w:cs="Times New Roman"/>
          <w:spacing w:val="15"/>
          <w:kern w:val="0"/>
        </w:rPr>
        <w:t>」</w:t>
      </w:r>
      <w:r w:rsidR="008B1A95">
        <w:rPr>
          <w:rFonts w:eastAsia="標楷體" w:cs="Times New Roman"/>
          <w:spacing w:val="15"/>
          <w:kern w:val="0"/>
        </w:rPr>
        <w:t>表格</w:t>
      </w:r>
      <w:r w:rsidR="008B1A95">
        <w:rPr>
          <w:rFonts w:eastAsia="標楷體" w:cs="Times New Roman" w:hint="eastAsia"/>
          <w:spacing w:val="15"/>
          <w:kern w:val="0"/>
        </w:rPr>
        <w:t>左</w:t>
      </w:r>
      <w:r w:rsidRPr="00D26E57">
        <w:rPr>
          <w:rFonts w:eastAsia="標楷體" w:cs="Times New Roman"/>
          <w:spacing w:val="15"/>
          <w:kern w:val="0"/>
        </w:rPr>
        <w:t>側點選欲參加場次之</w:t>
      </w:r>
      <w:r w:rsidR="00106040" w:rsidRPr="00D26E57">
        <w:rPr>
          <w:rFonts w:eastAsia="標楷體" w:cs="Times New Roman"/>
          <w:spacing w:val="15"/>
          <w:kern w:val="0"/>
        </w:rPr>
        <w:t>報名連結</w:t>
      </w:r>
      <w:r w:rsidR="000F4FB5">
        <w:rPr>
          <w:rFonts w:eastAsia="標楷體" w:cs="Times New Roman" w:hint="eastAsia"/>
          <w:spacing w:val="15"/>
          <w:kern w:val="0"/>
        </w:rPr>
        <w:t>，或</w:t>
      </w:r>
      <w:r w:rsidR="00D0335B">
        <w:rPr>
          <w:rFonts w:eastAsia="標楷體" w:cs="Times New Roman" w:hint="eastAsia"/>
          <w:spacing w:val="15"/>
          <w:kern w:val="0"/>
        </w:rPr>
        <w:t>輸</w:t>
      </w:r>
      <w:r w:rsidR="000F4FB5">
        <w:rPr>
          <w:rFonts w:eastAsia="標楷體" w:cs="Times New Roman" w:hint="eastAsia"/>
          <w:spacing w:val="15"/>
          <w:kern w:val="0"/>
        </w:rPr>
        <w:t>入以下網址進入報名系統：</w:t>
      </w:r>
      <w:hyperlink r:id="rId11" w:history="1">
        <w:r w:rsidR="000F4FB5" w:rsidRPr="000F4FB5">
          <w:rPr>
            <w:rFonts w:eastAsia="標楷體" w:cs="Times New Roman"/>
            <w:spacing w:val="15"/>
            <w:kern w:val="0"/>
          </w:rPr>
          <w:t>www.ftis.org.tw/active/smit1060918197.htm</w:t>
        </w:r>
      </w:hyperlink>
    </w:p>
    <w:p w:rsidR="002E3D4F" w:rsidRPr="002E3D4F" w:rsidRDefault="007227BC" w:rsidP="002E3D4F">
      <w:pPr>
        <w:pStyle w:val="ad"/>
        <w:widowControl/>
        <w:numPr>
          <w:ilvl w:val="0"/>
          <w:numId w:val="24"/>
        </w:numPr>
        <w:ind w:leftChars="0"/>
        <w:rPr>
          <w:rFonts w:eastAsia="標楷體" w:cs="Times New Roman"/>
          <w:szCs w:val="24"/>
        </w:rPr>
      </w:pPr>
      <w:r w:rsidRPr="00D26E57">
        <w:rPr>
          <w:rFonts w:eastAsia="標楷體" w:cs="Times New Roman"/>
          <w:b/>
          <w:spacing w:val="15"/>
          <w:kern w:val="0"/>
        </w:rPr>
        <w:lastRenderedPageBreak/>
        <w:t>傳真</w:t>
      </w:r>
      <w:r w:rsidR="006F21C7" w:rsidRPr="00D26E57">
        <w:rPr>
          <w:rFonts w:eastAsia="標楷體" w:cs="Times New Roman"/>
          <w:b/>
          <w:spacing w:val="15"/>
          <w:kern w:val="0"/>
        </w:rPr>
        <w:t>/e</w:t>
      </w:r>
      <w:r w:rsidRPr="00D26E57">
        <w:rPr>
          <w:rFonts w:eastAsia="標楷體" w:cs="Times New Roman"/>
          <w:b/>
          <w:spacing w:val="15"/>
          <w:kern w:val="0"/>
        </w:rPr>
        <w:t>-mail</w:t>
      </w:r>
      <w:r w:rsidRPr="00D26E57">
        <w:rPr>
          <w:rFonts w:eastAsia="標楷體" w:cs="Times New Roman"/>
          <w:b/>
          <w:spacing w:val="15"/>
          <w:kern w:val="0"/>
        </w:rPr>
        <w:t>報名</w:t>
      </w:r>
      <w:r w:rsidR="007B3459" w:rsidRPr="00D26E57">
        <w:rPr>
          <w:rFonts w:cs="Times New Roman"/>
          <w:spacing w:val="15"/>
          <w:kern w:val="0"/>
        </w:rPr>
        <w:br/>
      </w:r>
      <w:r w:rsidR="00BE5323" w:rsidRPr="00D26E57">
        <w:rPr>
          <w:rFonts w:eastAsia="標楷體" w:cs="Times New Roman"/>
          <w:spacing w:val="15"/>
          <w:kern w:val="0"/>
        </w:rPr>
        <w:t>請填妥</w:t>
      </w:r>
      <w:r w:rsidR="009A2A28" w:rsidRPr="00D26E57">
        <w:rPr>
          <w:rFonts w:eastAsia="標楷體" w:cs="Times New Roman"/>
          <w:color w:val="000000"/>
          <w:spacing w:val="15"/>
          <w:szCs w:val="24"/>
        </w:rPr>
        <w:t>【</w:t>
      </w:r>
      <w:r w:rsidR="00BE5323" w:rsidRPr="00D26E57">
        <w:rPr>
          <w:rFonts w:eastAsia="標楷體" w:cs="Times New Roman"/>
          <w:spacing w:val="15"/>
          <w:kern w:val="0"/>
        </w:rPr>
        <w:t>報名表</w:t>
      </w:r>
      <w:r w:rsidR="009A2A28" w:rsidRPr="00D26E57">
        <w:rPr>
          <w:rFonts w:eastAsia="標楷體" w:cs="Times New Roman"/>
          <w:color w:val="000000"/>
          <w:spacing w:val="15"/>
          <w:szCs w:val="24"/>
        </w:rPr>
        <w:t>】</w:t>
      </w:r>
      <w:r w:rsidR="00BE5323" w:rsidRPr="00D26E57">
        <w:rPr>
          <w:rFonts w:eastAsia="標楷體" w:cs="Times New Roman"/>
          <w:spacing w:val="15"/>
          <w:kern w:val="0"/>
        </w:rPr>
        <w:t>(</w:t>
      </w:r>
      <w:r w:rsidR="00BE5323" w:rsidRPr="00D26E57">
        <w:rPr>
          <w:rFonts w:eastAsia="標楷體" w:cs="Times New Roman"/>
          <w:spacing w:val="15"/>
          <w:kern w:val="0"/>
        </w:rPr>
        <w:t>如後</w:t>
      </w:r>
      <w:r w:rsidR="006A4EC3">
        <w:rPr>
          <w:rFonts w:eastAsia="標楷體" w:cs="Times New Roman" w:hint="eastAsia"/>
          <w:spacing w:val="15"/>
          <w:kern w:val="0"/>
        </w:rPr>
        <w:t>附</w:t>
      </w:r>
      <w:r w:rsidR="002E3D4F">
        <w:rPr>
          <w:rFonts w:eastAsia="標楷體" w:cs="Times New Roman" w:hint="eastAsia"/>
          <w:spacing w:val="15"/>
          <w:kern w:val="0"/>
        </w:rPr>
        <w:t>五、報名表</w:t>
      </w:r>
      <w:r w:rsidR="00BE5323" w:rsidRPr="00D26E57">
        <w:rPr>
          <w:rFonts w:eastAsia="標楷體" w:cs="Times New Roman"/>
          <w:spacing w:val="15"/>
          <w:kern w:val="0"/>
        </w:rPr>
        <w:t>)</w:t>
      </w:r>
      <w:r w:rsidR="006F4D39">
        <w:rPr>
          <w:rFonts w:eastAsia="標楷體" w:cs="Times New Roman" w:hint="eastAsia"/>
          <w:spacing w:val="15"/>
          <w:kern w:val="0"/>
        </w:rPr>
        <w:t>，</w:t>
      </w:r>
      <w:r w:rsidR="0081745C" w:rsidRPr="00D26E57">
        <w:rPr>
          <w:rFonts w:eastAsia="標楷體" w:cs="Times New Roman"/>
          <w:spacing w:val="15"/>
          <w:kern w:val="0"/>
        </w:rPr>
        <w:t>以</w:t>
      </w:r>
      <w:r w:rsidR="00BE5323" w:rsidRPr="00D26E57">
        <w:rPr>
          <w:rFonts w:eastAsia="標楷體" w:cs="Times New Roman"/>
          <w:spacing w:val="15"/>
          <w:kern w:val="0"/>
        </w:rPr>
        <w:t>傳真或</w:t>
      </w:r>
      <w:r w:rsidR="00BE5323" w:rsidRPr="00D26E57">
        <w:rPr>
          <w:rFonts w:eastAsia="標楷體" w:cs="Times New Roman"/>
          <w:spacing w:val="15"/>
          <w:kern w:val="0"/>
        </w:rPr>
        <w:t>e-mail</w:t>
      </w:r>
      <w:r w:rsidR="006F4D39">
        <w:rPr>
          <w:rFonts w:eastAsia="標楷體" w:cs="Times New Roman" w:hint="eastAsia"/>
          <w:spacing w:val="15"/>
          <w:kern w:val="0"/>
        </w:rPr>
        <w:t>方式回傳</w:t>
      </w:r>
      <w:r w:rsidR="00BE5323" w:rsidRPr="00D26E57">
        <w:rPr>
          <w:rFonts w:eastAsia="標楷體" w:cs="Times New Roman"/>
          <w:spacing w:val="15"/>
          <w:kern w:val="0"/>
        </w:rPr>
        <w:t>。</w:t>
      </w:r>
    </w:p>
    <w:p w:rsidR="002E3D4F" w:rsidRDefault="002E3D4F" w:rsidP="002E3D4F">
      <w:pPr>
        <w:pStyle w:val="ad"/>
        <w:widowControl/>
        <w:numPr>
          <w:ilvl w:val="0"/>
          <w:numId w:val="26"/>
        </w:numPr>
        <w:ind w:leftChars="0" w:left="1560" w:hanging="371"/>
        <w:rPr>
          <w:rFonts w:eastAsia="標楷體" w:cs="Times New Roman"/>
          <w:szCs w:val="24"/>
        </w:rPr>
      </w:pPr>
      <w:r>
        <w:rPr>
          <w:rFonts w:eastAsia="標楷體" w:cs="Times New Roman" w:hint="eastAsia"/>
          <w:szCs w:val="24"/>
        </w:rPr>
        <w:t>傳真：</w:t>
      </w:r>
      <w:r w:rsidRPr="00636BB2">
        <w:rPr>
          <w:rFonts w:eastAsia="標楷體" w:cs="Times New Roman"/>
          <w:color w:val="000000"/>
          <w:spacing w:val="15"/>
          <w:szCs w:val="24"/>
        </w:rPr>
        <w:t>02-2325-3922</w:t>
      </w:r>
    </w:p>
    <w:p w:rsidR="00EE309E" w:rsidRDefault="002E3D4F" w:rsidP="002E3D4F">
      <w:pPr>
        <w:pStyle w:val="ad"/>
        <w:widowControl/>
        <w:numPr>
          <w:ilvl w:val="0"/>
          <w:numId w:val="26"/>
        </w:numPr>
        <w:ind w:leftChars="0" w:left="1560" w:hanging="371"/>
        <w:rPr>
          <w:rFonts w:eastAsia="標楷體" w:cs="Times New Roman"/>
          <w:szCs w:val="24"/>
        </w:rPr>
      </w:pPr>
      <w:r>
        <w:rPr>
          <w:rFonts w:eastAsia="標楷體" w:cs="Times New Roman" w:hint="eastAsia"/>
          <w:szCs w:val="24"/>
        </w:rPr>
        <w:t>e-mail</w:t>
      </w:r>
      <w:r>
        <w:rPr>
          <w:rFonts w:eastAsia="標楷體" w:cs="Times New Roman" w:hint="eastAsia"/>
          <w:szCs w:val="24"/>
        </w:rPr>
        <w:t>：</w:t>
      </w:r>
      <w:hyperlink r:id="rId12" w:history="1">
        <w:r w:rsidR="00D0335B" w:rsidRPr="00EF7EDF">
          <w:rPr>
            <w:rStyle w:val="ae"/>
            <w:rFonts w:eastAsia="標楷體" w:cs="Times New Roman" w:hint="eastAsia"/>
            <w:color w:val="000000" w:themeColor="text1"/>
            <w:szCs w:val="24"/>
            <w:u w:val="none"/>
          </w:rPr>
          <w:t>yc_lan@ftis.org.tw</w:t>
        </w:r>
      </w:hyperlink>
    </w:p>
    <w:p w:rsidR="00D0335B" w:rsidRPr="002E3D4F" w:rsidRDefault="00D0335B" w:rsidP="00D0335B">
      <w:pPr>
        <w:pStyle w:val="ad"/>
        <w:widowControl/>
        <w:ind w:leftChars="0" w:left="1560"/>
        <w:rPr>
          <w:rFonts w:eastAsia="標楷體" w:cs="Times New Roman"/>
          <w:szCs w:val="24"/>
        </w:rPr>
      </w:pPr>
    </w:p>
    <w:p w:rsidR="00CD3CA2" w:rsidRPr="00D26E57" w:rsidRDefault="00CD3CA2" w:rsidP="00CD3CA2">
      <w:pPr>
        <w:pStyle w:val="ad"/>
        <w:widowControl/>
        <w:numPr>
          <w:ilvl w:val="0"/>
          <w:numId w:val="23"/>
        </w:numPr>
        <w:ind w:leftChars="0" w:left="709" w:hanging="283"/>
        <w:rPr>
          <w:rFonts w:eastAsia="標楷體" w:cs="Times New Roman"/>
          <w:spacing w:val="15"/>
          <w:kern w:val="0"/>
        </w:rPr>
      </w:pPr>
      <w:r w:rsidRPr="00D26E57">
        <w:rPr>
          <w:rFonts w:eastAsia="標楷體" w:cs="Times New Roman"/>
          <w:b/>
          <w:spacing w:val="15"/>
          <w:kern w:val="0"/>
        </w:rPr>
        <w:t>繳費方式：</w:t>
      </w:r>
    </w:p>
    <w:p w:rsidR="002F6BD8" w:rsidRPr="00D26E57" w:rsidRDefault="002F6BD8" w:rsidP="002F6BD8">
      <w:pPr>
        <w:pStyle w:val="ad"/>
        <w:widowControl/>
        <w:ind w:leftChars="0" w:left="709"/>
        <w:rPr>
          <w:rFonts w:eastAsia="標楷體" w:cs="Times New Roman"/>
          <w:spacing w:val="15"/>
          <w:kern w:val="0"/>
        </w:rPr>
      </w:pPr>
      <w:r w:rsidRPr="00D26E57">
        <w:rPr>
          <w:rFonts w:eastAsia="標楷體" w:cs="Times New Roman"/>
          <w:spacing w:val="15"/>
          <w:kern w:val="0"/>
        </w:rPr>
        <w:t>請</w:t>
      </w:r>
      <w:r w:rsidRPr="00C74569">
        <w:rPr>
          <w:rFonts w:eastAsia="標楷體" w:cs="Times New Roman"/>
          <w:b/>
          <w:color w:val="0000FF"/>
          <w:spacing w:val="15"/>
          <w:kern w:val="0"/>
          <w:u w:val="single"/>
        </w:rPr>
        <w:t>先行報名後</w:t>
      </w:r>
      <w:proofErr w:type="gramStart"/>
      <w:r w:rsidRPr="00C74569">
        <w:rPr>
          <w:rFonts w:eastAsia="標楷體" w:cs="Times New Roman"/>
          <w:b/>
          <w:color w:val="0000FF"/>
          <w:spacing w:val="15"/>
          <w:kern w:val="0"/>
          <w:u w:val="single"/>
        </w:rPr>
        <w:t>逕</w:t>
      </w:r>
      <w:proofErr w:type="gramEnd"/>
      <w:r w:rsidRPr="00C74569">
        <w:rPr>
          <w:rFonts w:eastAsia="標楷體" w:cs="Times New Roman"/>
          <w:b/>
          <w:color w:val="0000FF"/>
          <w:spacing w:val="15"/>
          <w:kern w:val="0"/>
          <w:u w:val="single"/>
        </w:rPr>
        <w:t>繳費</w:t>
      </w:r>
      <w:r w:rsidRPr="00D26E57">
        <w:rPr>
          <w:rFonts w:eastAsia="標楷體" w:cs="Times New Roman"/>
          <w:spacing w:val="15"/>
          <w:kern w:val="0"/>
        </w:rPr>
        <w:t>，</w:t>
      </w:r>
      <w:r w:rsidR="00C74569">
        <w:rPr>
          <w:rFonts w:eastAsia="標楷體" w:cs="Times New Roman" w:hint="eastAsia"/>
          <w:spacing w:val="15"/>
          <w:kern w:val="0"/>
        </w:rPr>
        <w:t>本次研習會</w:t>
      </w:r>
      <w:r w:rsidR="00C74569" w:rsidRPr="00F972A2">
        <w:rPr>
          <w:rFonts w:eastAsia="標楷體" w:cs="Times New Roman" w:hint="eastAsia"/>
          <w:color w:val="000000" w:themeColor="text1"/>
          <w:spacing w:val="15"/>
          <w:kern w:val="0"/>
          <w:szCs w:val="24"/>
        </w:rPr>
        <w:t>提供</w:t>
      </w:r>
      <w:r w:rsidR="00C74569" w:rsidRPr="00F972A2">
        <w:rPr>
          <w:rFonts w:eastAsia="標楷體" w:cs="Times New Roman" w:hint="eastAsia"/>
          <w:color w:val="000000" w:themeColor="text1"/>
          <w:spacing w:val="15"/>
          <w:kern w:val="0"/>
          <w:szCs w:val="24"/>
        </w:rPr>
        <w:t>3</w:t>
      </w:r>
      <w:r w:rsidR="00C74569" w:rsidRPr="00F972A2">
        <w:rPr>
          <w:rFonts w:eastAsia="標楷體" w:cs="Times New Roman" w:hint="eastAsia"/>
          <w:color w:val="000000" w:themeColor="text1"/>
          <w:spacing w:val="15"/>
          <w:kern w:val="0"/>
          <w:szCs w:val="24"/>
        </w:rPr>
        <w:t>種</w:t>
      </w:r>
      <w:r w:rsidR="00C74569" w:rsidRPr="00F972A2">
        <w:rPr>
          <w:rFonts w:eastAsia="標楷體" w:cs="Times New Roman"/>
          <w:color w:val="000000" w:themeColor="text1"/>
          <w:spacing w:val="15"/>
          <w:kern w:val="0"/>
          <w:szCs w:val="24"/>
        </w:rPr>
        <w:t>繳費方式</w:t>
      </w:r>
      <w:r w:rsidR="00C74569">
        <w:rPr>
          <w:rFonts w:eastAsia="標楷體" w:cs="Times New Roman" w:hint="eastAsia"/>
          <w:spacing w:val="15"/>
          <w:kern w:val="0"/>
        </w:rPr>
        <w:t>，請擇</w:t>
      </w:r>
      <w:proofErr w:type="gramStart"/>
      <w:r w:rsidR="00C74569">
        <w:rPr>
          <w:rFonts w:eastAsia="標楷體" w:cs="Times New Roman" w:hint="eastAsia"/>
          <w:spacing w:val="15"/>
          <w:kern w:val="0"/>
        </w:rPr>
        <w:t>一</w:t>
      </w:r>
      <w:proofErr w:type="gramEnd"/>
      <w:r w:rsidR="00C74569">
        <w:rPr>
          <w:rFonts w:eastAsia="標楷體" w:cs="Times New Roman" w:hint="eastAsia"/>
          <w:spacing w:val="15"/>
          <w:kern w:val="0"/>
        </w:rPr>
        <w:t>辦理，各繳費</w:t>
      </w:r>
      <w:r w:rsidRPr="00D26E57">
        <w:rPr>
          <w:rFonts w:eastAsia="標楷體" w:cs="Times New Roman"/>
          <w:spacing w:val="15"/>
          <w:kern w:val="0"/>
        </w:rPr>
        <w:t>流程如下</w:t>
      </w:r>
      <w:r w:rsidR="00C74569">
        <w:rPr>
          <w:rFonts w:eastAsia="標楷體" w:cs="Times New Roman" w:hint="eastAsia"/>
          <w:spacing w:val="15"/>
          <w:kern w:val="0"/>
        </w:rPr>
        <w:t>所示。</w:t>
      </w:r>
    </w:p>
    <w:p w:rsidR="00CD3CA2" w:rsidRPr="00D26E57" w:rsidRDefault="002F6BD8" w:rsidP="00972AFA">
      <w:pPr>
        <w:pStyle w:val="ad"/>
        <w:widowControl/>
        <w:numPr>
          <w:ilvl w:val="0"/>
          <w:numId w:val="24"/>
        </w:numPr>
        <w:ind w:leftChars="0"/>
        <w:rPr>
          <w:rFonts w:eastAsia="標楷體" w:cs="Times New Roman"/>
          <w:b/>
          <w:spacing w:val="15"/>
          <w:kern w:val="0"/>
          <w:szCs w:val="24"/>
        </w:rPr>
      </w:pPr>
      <w:r w:rsidRPr="00D26E57">
        <w:rPr>
          <w:rFonts w:eastAsia="標楷體" w:cs="Times New Roman"/>
          <w:b/>
          <w:color w:val="000000"/>
          <w:spacing w:val="15"/>
          <w:szCs w:val="24"/>
        </w:rPr>
        <w:t>郵政劃撥方式匯款</w:t>
      </w:r>
      <w:r w:rsidR="00CD3CA2" w:rsidRPr="00D26E57">
        <w:rPr>
          <w:rFonts w:eastAsia="標楷體" w:cs="Times New Roman"/>
          <w:color w:val="000000"/>
          <w:spacing w:val="15"/>
          <w:szCs w:val="24"/>
        </w:rPr>
        <w:br/>
      </w:r>
      <w:r w:rsidRPr="00D26E57">
        <w:rPr>
          <w:rFonts w:eastAsia="標楷體" w:cs="Times New Roman"/>
          <w:color w:val="000000"/>
          <w:spacing w:val="15"/>
          <w:szCs w:val="24"/>
        </w:rPr>
        <w:t>請</w:t>
      </w:r>
      <w:r w:rsidR="00D0335B">
        <w:rPr>
          <w:rFonts w:eastAsia="標楷體" w:cs="Times New Roman" w:hint="eastAsia"/>
          <w:color w:val="000000"/>
          <w:spacing w:val="15"/>
          <w:szCs w:val="24"/>
        </w:rPr>
        <w:t>使用</w:t>
      </w:r>
      <w:r w:rsidR="009A2A28" w:rsidRPr="00D26E57">
        <w:rPr>
          <w:rFonts w:eastAsia="標楷體" w:cs="Times New Roman"/>
          <w:color w:val="000000"/>
          <w:spacing w:val="15"/>
          <w:szCs w:val="24"/>
        </w:rPr>
        <w:t>【</w:t>
      </w:r>
      <w:r w:rsidRPr="00D26E57">
        <w:rPr>
          <w:rFonts w:eastAsia="標楷體" w:cs="Times New Roman"/>
          <w:color w:val="000000"/>
          <w:spacing w:val="15"/>
          <w:szCs w:val="24"/>
        </w:rPr>
        <w:t>郵政劃撥單</w:t>
      </w:r>
      <w:r w:rsidR="009A2A28" w:rsidRPr="00D26E57">
        <w:rPr>
          <w:rFonts w:eastAsia="標楷體" w:cs="Times New Roman"/>
          <w:color w:val="000000"/>
          <w:spacing w:val="15"/>
          <w:szCs w:val="24"/>
        </w:rPr>
        <w:t>】</w:t>
      </w:r>
      <w:r w:rsidR="00D0335B">
        <w:rPr>
          <w:rFonts w:eastAsia="標楷體" w:cs="Times New Roman" w:hint="eastAsia"/>
          <w:color w:val="000000"/>
          <w:spacing w:val="15"/>
          <w:szCs w:val="24"/>
        </w:rPr>
        <w:t>(</w:t>
      </w:r>
      <w:r w:rsidRPr="00D26E57">
        <w:rPr>
          <w:rFonts w:eastAsia="標楷體" w:cs="Times New Roman"/>
          <w:color w:val="000000"/>
          <w:spacing w:val="15"/>
          <w:szCs w:val="24"/>
        </w:rPr>
        <w:t>如後</w:t>
      </w:r>
      <w:proofErr w:type="gramStart"/>
      <w:r w:rsidR="006A4EC3">
        <w:rPr>
          <w:rFonts w:eastAsia="標楷體" w:cs="Times New Roman" w:hint="eastAsia"/>
          <w:color w:val="000000"/>
          <w:spacing w:val="15"/>
          <w:szCs w:val="24"/>
        </w:rPr>
        <w:t>附</w:t>
      </w:r>
      <w:proofErr w:type="gramEnd"/>
      <w:r w:rsidR="006A4EC3">
        <w:rPr>
          <w:rFonts w:eastAsia="標楷體" w:cs="Times New Roman" w:hint="eastAsia"/>
          <w:color w:val="000000"/>
          <w:spacing w:val="15"/>
          <w:szCs w:val="24"/>
        </w:rPr>
        <w:t>，</w:t>
      </w:r>
      <w:r w:rsidR="00D0335B">
        <w:rPr>
          <w:rFonts w:eastAsia="標楷體" w:cs="Times New Roman" w:hint="eastAsia"/>
          <w:color w:val="000000"/>
          <w:spacing w:val="15"/>
          <w:szCs w:val="24"/>
        </w:rPr>
        <w:t>六、郵政劃撥單</w:t>
      </w:r>
      <w:r w:rsidR="00D0335B">
        <w:rPr>
          <w:rFonts w:eastAsia="標楷體" w:cs="Times New Roman" w:hint="eastAsia"/>
          <w:color w:val="000000"/>
          <w:spacing w:val="15"/>
          <w:szCs w:val="24"/>
        </w:rPr>
        <w:t>)</w:t>
      </w:r>
      <w:r w:rsidR="00D0335B">
        <w:rPr>
          <w:rFonts w:eastAsia="標楷體" w:cs="Times New Roman" w:hint="eastAsia"/>
          <w:color w:val="000000"/>
          <w:spacing w:val="15"/>
          <w:szCs w:val="24"/>
        </w:rPr>
        <w:t>至各郵局進行繳費</w:t>
      </w:r>
      <w:r w:rsidRPr="00D26E57">
        <w:rPr>
          <w:rFonts w:eastAsia="標楷體" w:cs="Times New Roman"/>
          <w:color w:val="000000"/>
          <w:spacing w:val="15"/>
          <w:szCs w:val="24"/>
        </w:rPr>
        <w:t>。</w:t>
      </w:r>
      <w:r w:rsidR="00CD3CA2" w:rsidRPr="00D26E57">
        <w:rPr>
          <w:rFonts w:eastAsia="標楷體" w:cs="Times New Roman"/>
          <w:color w:val="000000"/>
          <w:spacing w:val="15"/>
          <w:szCs w:val="24"/>
        </w:rPr>
        <w:t xml:space="preserve"> </w:t>
      </w:r>
    </w:p>
    <w:p w:rsidR="00972AFA" w:rsidRPr="00D26E57" w:rsidRDefault="00972AFA" w:rsidP="00D0335B">
      <w:pPr>
        <w:pStyle w:val="ad"/>
        <w:widowControl/>
        <w:numPr>
          <w:ilvl w:val="0"/>
          <w:numId w:val="26"/>
        </w:numPr>
        <w:ind w:leftChars="0" w:left="1560" w:hanging="371"/>
        <w:rPr>
          <w:rFonts w:eastAsia="標楷體" w:cs="Times New Roman"/>
          <w:b/>
          <w:spacing w:val="15"/>
          <w:kern w:val="0"/>
          <w:szCs w:val="24"/>
        </w:rPr>
      </w:pPr>
      <w:r w:rsidRPr="00D26E57">
        <w:rPr>
          <w:rFonts w:eastAsia="標楷體" w:cs="Times New Roman"/>
          <w:color w:val="000000"/>
          <w:spacing w:val="15"/>
          <w:szCs w:val="24"/>
        </w:rPr>
        <w:t>郵政劃撥帳號：</w:t>
      </w:r>
      <w:r w:rsidRPr="00D26E57">
        <w:rPr>
          <w:rFonts w:eastAsia="標楷體" w:cs="Times New Roman"/>
          <w:color w:val="000000"/>
          <w:spacing w:val="15"/>
          <w:szCs w:val="24"/>
        </w:rPr>
        <w:t>1242-2429</w:t>
      </w:r>
      <w:r w:rsidRPr="00D26E57">
        <w:rPr>
          <w:rFonts w:eastAsia="標楷體" w:cs="Times New Roman"/>
          <w:color w:val="000000"/>
          <w:spacing w:val="15"/>
          <w:szCs w:val="24"/>
        </w:rPr>
        <w:t>，戶名：財團法人台灣產業服務基金會。</w:t>
      </w:r>
    </w:p>
    <w:p w:rsidR="002F6BD8" w:rsidRPr="00D26E57" w:rsidRDefault="002F6BD8" w:rsidP="00CD3CA2">
      <w:pPr>
        <w:pStyle w:val="ad"/>
        <w:widowControl/>
        <w:numPr>
          <w:ilvl w:val="0"/>
          <w:numId w:val="24"/>
        </w:numPr>
        <w:ind w:leftChars="0"/>
        <w:rPr>
          <w:rFonts w:eastAsia="標楷體" w:cs="Times New Roman"/>
          <w:b/>
          <w:spacing w:val="15"/>
          <w:kern w:val="0"/>
          <w:szCs w:val="24"/>
        </w:rPr>
      </w:pPr>
      <w:r w:rsidRPr="00D26E57">
        <w:rPr>
          <w:rFonts w:eastAsia="標楷體" w:cs="Times New Roman"/>
          <w:b/>
          <w:color w:val="000000"/>
          <w:spacing w:val="15"/>
          <w:szCs w:val="24"/>
        </w:rPr>
        <w:t>銀行</w:t>
      </w:r>
      <w:proofErr w:type="gramStart"/>
      <w:r w:rsidRPr="00D26E57">
        <w:rPr>
          <w:rFonts w:eastAsia="標楷體" w:cs="Times New Roman"/>
          <w:b/>
          <w:color w:val="000000"/>
          <w:spacing w:val="15"/>
          <w:szCs w:val="24"/>
        </w:rPr>
        <w:t>臨櫃跨行</w:t>
      </w:r>
      <w:proofErr w:type="gramEnd"/>
      <w:r w:rsidRPr="00D26E57">
        <w:rPr>
          <w:rFonts w:eastAsia="標楷體" w:cs="Times New Roman"/>
          <w:b/>
          <w:color w:val="000000"/>
          <w:spacing w:val="15"/>
          <w:szCs w:val="24"/>
        </w:rPr>
        <w:t>匯款</w:t>
      </w:r>
    </w:p>
    <w:p w:rsidR="00D0335B" w:rsidRDefault="002F6BD8" w:rsidP="002F6BD8">
      <w:pPr>
        <w:pStyle w:val="ad"/>
        <w:widowControl/>
        <w:ind w:leftChars="0" w:left="1189"/>
        <w:rPr>
          <w:rFonts w:eastAsia="標楷體" w:cs="Times New Roman"/>
          <w:color w:val="000000"/>
          <w:spacing w:val="15"/>
          <w:szCs w:val="24"/>
        </w:rPr>
      </w:pPr>
      <w:proofErr w:type="gramStart"/>
      <w:r w:rsidRPr="00D26E57">
        <w:rPr>
          <w:rFonts w:eastAsia="標楷體" w:cs="Times New Roman"/>
          <w:color w:val="000000"/>
          <w:spacing w:val="15"/>
          <w:szCs w:val="24"/>
        </w:rPr>
        <w:t>請</w:t>
      </w:r>
      <w:r w:rsidR="00CD3CA2" w:rsidRPr="00D26E57">
        <w:rPr>
          <w:rFonts w:eastAsia="標楷體" w:cs="Times New Roman"/>
          <w:color w:val="000000"/>
          <w:spacing w:val="15"/>
          <w:szCs w:val="24"/>
        </w:rPr>
        <w:t>臨櫃</w:t>
      </w:r>
      <w:proofErr w:type="gramEnd"/>
      <w:r w:rsidR="00CD3CA2" w:rsidRPr="00D26E57">
        <w:rPr>
          <w:rFonts w:eastAsia="標楷體" w:cs="Times New Roman"/>
          <w:color w:val="000000"/>
          <w:spacing w:val="15"/>
          <w:szCs w:val="24"/>
        </w:rPr>
        <w:t>填寫郵政跨行匯款單，</w:t>
      </w:r>
      <w:r w:rsidR="00972AFA" w:rsidRPr="00D26E57">
        <w:rPr>
          <w:rFonts w:eastAsia="標楷體" w:cs="Times New Roman"/>
          <w:color w:val="000000"/>
          <w:spacing w:val="15"/>
          <w:szCs w:val="24"/>
        </w:rPr>
        <w:t>並</w:t>
      </w:r>
      <w:r w:rsidR="00CD3CA2" w:rsidRPr="00D26E57">
        <w:rPr>
          <w:rFonts w:eastAsia="標楷體" w:cs="Times New Roman"/>
          <w:color w:val="000000"/>
          <w:spacing w:val="15"/>
          <w:szCs w:val="24"/>
        </w:rPr>
        <w:t>告知轉入中華郵政劃撥帳戶</w:t>
      </w:r>
      <w:r w:rsidR="00D0335B">
        <w:rPr>
          <w:rFonts w:eastAsia="標楷體" w:cs="Times New Roman" w:hint="eastAsia"/>
          <w:color w:val="000000"/>
          <w:spacing w:val="15"/>
          <w:szCs w:val="24"/>
        </w:rPr>
        <w:t>。</w:t>
      </w:r>
    </w:p>
    <w:p w:rsidR="00CD3CA2" w:rsidRPr="00D26E57" w:rsidRDefault="00972AFA" w:rsidP="00D0335B">
      <w:pPr>
        <w:pStyle w:val="ad"/>
        <w:widowControl/>
        <w:numPr>
          <w:ilvl w:val="0"/>
          <w:numId w:val="26"/>
        </w:numPr>
        <w:ind w:leftChars="0" w:left="1560" w:hanging="371"/>
        <w:rPr>
          <w:rFonts w:eastAsia="標楷體" w:cs="Times New Roman"/>
          <w:spacing w:val="15"/>
          <w:kern w:val="0"/>
          <w:szCs w:val="24"/>
        </w:rPr>
      </w:pPr>
      <w:r w:rsidRPr="00D26E57">
        <w:rPr>
          <w:rFonts w:eastAsia="標楷體" w:cs="Times New Roman"/>
          <w:color w:val="000000"/>
          <w:spacing w:val="15"/>
          <w:szCs w:val="24"/>
        </w:rPr>
        <w:t>郵政轉入帳號：</w:t>
      </w:r>
      <w:r w:rsidRPr="00D26E57">
        <w:rPr>
          <w:rFonts w:eastAsia="標楷體" w:cs="Times New Roman"/>
          <w:color w:val="000000"/>
          <w:spacing w:val="15"/>
          <w:szCs w:val="24"/>
        </w:rPr>
        <w:t>1242-2429</w:t>
      </w:r>
      <w:r w:rsidRPr="00D26E57">
        <w:rPr>
          <w:rFonts w:eastAsia="標楷體" w:cs="Times New Roman"/>
          <w:color w:val="000000"/>
          <w:spacing w:val="15"/>
          <w:szCs w:val="24"/>
        </w:rPr>
        <w:t>，戶名：財團法人台灣產業服務基金會。</w:t>
      </w:r>
    </w:p>
    <w:p w:rsidR="00972AFA" w:rsidRPr="00D26E57" w:rsidRDefault="00CD3CA2" w:rsidP="00CD3CA2">
      <w:pPr>
        <w:pStyle w:val="ad"/>
        <w:widowControl/>
        <w:numPr>
          <w:ilvl w:val="0"/>
          <w:numId w:val="24"/>
        </w:numPr>
        <w:ind w:leftChars="0"/>
        <w:rPr>
          <w:rFonts w:eastAsia="標楷體" w:cs="Times New Roman"/>
          <w:b/>
          <w:spacing w:val="15"/>
          <w:kern w:val="0"/>
          <w:szCs w:val="24"/>
        </w:rPr>
      </w:pPr>
      <w:r w:rsidRPr="00D26E57">
        <w:rPr>
          <w:rFonts w:eastAsia="標楷體" w:cs="Times New Roman"/>
          <w:b/>
          <w:color w:val="000000"/>
          <w:spacing w:val="15"/>
          <w:szCs w:val="24"/>
        </w:rPr>
        <w:t>郵局</w:t>
      </w:r>
      <w:r w:rsidRPr="00D26E57">
        <w:rPr>
          <w:rFonts w:eastAsia="標楷體" w:cs="Times New Roman"/>
          <w:b/>
          <w:color w:val="000000"/>
          <w:spacing w:val="15"/>
          <w:szCs w:val="24"/>
        </w:rPr>
        <w:t>ATM</w:t>
      </w:r>
      <w:r w:rsidRPr="00D26E57">
        <w:rPr>
          <w:rFonts w:eastAsia="標楷體" w:cs="Times New Roman"/>
          <w:b/>
          <w:color w:val="000000"/>
          <w:spacing w:val="15"/>
          <w:szCs w:val="24"/>
        </w:rPr>
        <w:t>劃撥匯款</w:t>
      </w:r>
    </w:p>
    <w:p w:rsidR="00D0335B" w:rsidRDefault="00972AFA" w:rsidP="00972AFA">
      <w:pPr>
        <w:pStyle w:val="ad"/>
        <w:widowControl/>
        <w:ind w:leftChars="0" w:left="1189"/>
        <w:rPr>
          <w:rFonts w:eastAsia="標楷體" w:cs="Times New Roman"/>
          <w:color w:val="000000"/>
          <w:spacing w:val="15"/>
          <w:szCs w:val="24"/>
        </w:rPr>
      </w:pPr>
      <w:r w:rsidRPr="00D26E57">
        <w:rPr>
          <w:rFonts w:eastAsia="標楷體" w:cs="Times New Roman"/>
          <w:color w:val="000000"/>
          <w:spacing w:val="15"/>
          <w:szCs w:val="24"/>
        </w:rPr>
        <w:t>請</w:t>
      </w:r>
      <w:r w:rsidR="00CD3CA2" w:rsidRPr="00D26E57">
        <w:rPr>
          <w:rFonts w:eastAsia="標楷體" w:cs="Times New Roman"/>
          <w:color w:val="000000"/>
          <w:spacing w:val="15"/>
          <w:szCs w:val="24"/>
        </w:rPr>
        <w:t>至郵局</w:t>
      </w:r>
      <w:r w:rsidR="00D0335B">
        <w:rPr>
          <w:rFonts w:eastAsia="標楷體" w:cs="Times New Roman"/>
          <w:color w:val="000000"/>
          <w:spacing w:val="15"/>
          <w:szCs w:val="24"/>
        </w:rPr>
        <w:t>ATM /</w:t>
      </w:r>
      <w:r w:rsidR="00CD3CA2" w:rsidRPr="00D26E57">
        <w:rPr>
          <w:rFonts w:eastAsia="標楷體" w:cs="Times New Roman"/>
          <w:color w:val="000000"/>
          <w:spacing w:val="15"/>
          <w:szCs w:val="24"/>
        </w:rPr>
        <w:t>網</w:t>
      </w:r>
      <w:r w:rsidRPr="00D26E57">
        <w:rPr>
          <w:rFonts w:eastAsia="標楷體" w:cs="Times New Roman"/>
          <w:color w:val="000000"/>
          <w:spacing w:val="15"/>
          <w:szCs w:val="24"/>
        </w:rPr>
        <w:t>路</w:t>
      </w:r>
      <w:r w:rsidR="00CD3CA2" w:rsidRPr="00D26E57">
        <w:rPr>
          <w:rFonts w:eastAsia="標楷體" w:cs="Times New Roman"/>
          <w:color w:val="000000"/>
          <w:spacing w:val="15"/>
          <w:szCs w:val="24"/>
        </w:rPr>
        <w:t>銀</w:t>
      </w:r>
      <w:r w:rsidRPr="00D26E57">
        <w:rPr>
          <w:rFonts w:eastAsia="標楷體" w:cs="Times New Roman"/>
          <w:color w:val="000000"/>
          <w:spacing w:val="15"/>
          <w:szCs w:val="24"/>
        </w:rPr>
        <w:t>行</w:t>
      </w:r>
      <w:r w:rsidR="00CD3CA2" w:rsidRPr="00D26E57">
        <w:rPr>
          <w:rFonts w:eastAsia="標楷體" w:cs="Times New Roman"/>
          <w:color w:val="000000"/>
          <w:spacing w:val="15"/>
          <w:szCs w:val="24"/>
        </w:rPr>
        <w:t>，使用郵局金融卡，選擇郵局存簿轉劃撥</w:t>
      </w:r>
      <w:r w:rsidRPr="00D26E57">
        <w:rPr>
          <w:rFonts w:eastAsia="標楷體" w:cs="Times New Roman"/>
          <w:color w:val="000000"/>
          <w:spacing w:val="15"/>
          <w:szCs w:val="24"/>
        </w:rPr>
        <w:t>。</w:t>
      </w:r>
    </w:p>
    <w:p w:rsidR="00D0335B" w:rsidRPr="00D26E57" w:rsidRDefault="00D0335B" w:rsidP="00D0335B">
      <w:pPr>
        <w:pStyle w:val="ad"/>
        <w:widowControl/>
        <w:numPr>
          <w:ilvl w:val="0"/>
          <w:numId w:val="26"/>
        </w:numPr>
        <w:ind w:leftChars="0" w:left="1560" w:hanging="371"/>
        <w:rPr>
          <w:rFonts w:eastAsia="標楷體" w:cs="Times New Roman"/>
          <w:spacing w:val="15"/>
          <w:kern w:val="0"/>
          <w:szCs w:val="24"/>
        </w:rPr>
      </w:pPr>
      <w:r w:rsidRPr="00D26E57">
        <w:rPr>
          <w:rFonts w:eastAsia="標楷體" w:cs="Times New Roman"/>
          <w:color w:val="000000"/>
          <w:spacing w:val="15"/>
          <w:szCs w:val="24"/>
        </w:rPr>
        <w:t>郵政轉入帳號：</w:t>
      </w:r>
      <w:r w:rsidRPr="00D26E57">
        <w:rPr>
          <w:rFonts w:eastAsia="標楷體" w:cs="Times New Roman"/>
          <w:color w:val="000000"/>
          <w:spacing w:val="15"/>
          <w:szCs w:val="24"/>
        </w:rPr>
        <w:t>1242-2429</w:t>
      </w:r>
      <w:r w:rsidRPr="00D26E57">
        <w:rPr>
          <w:rFonts w:eastAsia="標楷體" w:cs="Times New Roman"/>
          <w:color w:val="000000"/>
          <w:spacing w:val="15"/>
          <w:szCs w:val="24"/>
        </w:rPr>
        <w:t>，戶名：財團法人台灣產業服務基金會。</w:t>
      </w:r>
    </w:p>
    <w:p w:rsidR="0035449A" w:rsidRPr="00D0335B" w:rsidRDefault="0035449A" w:rsidP="00972AFA">
      <w:pPr>
        <w:pStyle w:val="ad"/>
        <w:widowControl/>
        <w:ind w:leftChars="0" w:left="1189"/>
        <w:rPr>
          <w:rFonts w:eastAsia="標楷體" w:cs="Times New Roman"/>
          <w:color w:val="000000"/>
          <w:spacing w:val="15"/>
          <w:szCs w:val="24"/>
        </w:rPr>
      </w:pPr>
    </w:p>
    <w:p w:rsidR="00FC181F" w:rsidRPr="00D26E57" w:rsidRDefault="00FC181F" w:rsidP="00FC181F">
      <w:pPr>
        <w:pStyle w:val="ad"/>
        <w:widowControl/>
        <w:numPr>
          <w:ilvl w:val="0"/>
          <w:numId w:val="23"/>
        </w:numPr>
        <w:ind w:leftChars="0" w:left="709" w:hanging="283"/>
        <w:rPr>
          <w:rFonts w:eastAsia="標楷體" w:cs="Times New Roman"/>
          <w:spacing w:val="15"/>
          <w:kern w:val="0"/>
        </w:rPr>
      </w:pPr>
      <w:r>
        <w:rPr>
          <w:rFonts w:eastAsia="標楷體" w:cs="Times New Roman"/>
          <w:b/>
          <w:spacing w:val="15"/>
          <w:kern w:val="0"/>
        </w:rPr>
        <w:t>繳費</w:t>
      </w:r>
      <w:r>
        <w:rPr>
          <w:rFonts w:eastAsia="標楷體" w:cs="Times New Roman" w:hint="eastAsia"/>
          <w:b/>
          <w:spacing w:val="15"/>
          <w:kern w:val="0"/>
        </w:rPr>
        <w:t>確認</w:t>
      </w:r>
      <w:r w:rsidRPr="00D26E57">
        <w:rPr>
          <w:rFonts w:eastAsia="標楷體" w:cs="Times New Roman"/>
          <w:b/>
          <w:spacing w:val="15"/>
          <w:kern w:val="0"/>
        </w:rPr>
        <w:t>：</w:t>
      </w:r>
    </w:p>
    <w:p w:rsidR="006A4EC3" w:rsidRDefault="00911552" w:rsidP="00FC181F">
      <w:pPr>
        <w:pStyle w:val="ad"/>
        <w:widowControl/>
        <w:ind w:leftChars="0" w:left="709"/>
        <w:rPr>
          <w:rFonts w:eastAsia="標楷體" w:cs="Times New Roman"/>
          <w:color w:val="000000"/>
          <w:spacing w:val="15"/>
          <w:szCs w:val="24"/>
        </w:rPr>
      </w:pPr>
      <w:r>
        <w:rPr>
          <w:rFonts w:eastAsia="標楷體" w:cs="Times New Roman" w:hint="eastAsia"/>
          <w:color w:val="000000"/>
          <w:spacing w:val="15"/>
          <w:szCs w:val="24"/>
        </w:rPr>
        <w:t>請</w:t>
      </w:r>
      <w:r w:rsidR="00D0335B" w:rsidRPr="00D26E57">
        <w:rPr>
          <w:rFonts w:eastAsia="標楷體" w:cs="Times New Roman"/>
          <w:color w:val="000000"/>
          <w:spacing w:val="15"/>
          <w:szCs w:val="24"/>
        </w:rPr>
        <w:t>於繳費後</w:t>
      </w:r>
      <w:r>
        <w:rPr>
          <w:rFonts w:eastAsia="標楷體" w:cs="Times New Roman" w:hint="eastAsia"/>
          <w:color w:val="000000"/>
          <w:spacing w:val="15"/>
          <w:szCs w:val="24"/>
        </w:rPr>
        <w:t>使用</w:t>
      </w:r>
      <w:r w:rsidR="009A2A28" w:rsidRPr="00D26E57">
        <w:rPr>
          <w:rFonts w:eastAsia="標楷體" w:cs="Times New Roman"/>
          <w:color w:val="000000"/>
          <w:spacing w:val="15"/>
          <w:szCs w:val="24"/>
        </w:rPr>
        <w:t>【</w:t>
      </w:r>
      <w:r>
        <w:rPr>
          <w:rFonts w:eastAsia="標楷體" w:cs="Times New Roman" w:hint="eastAsia"/>
          <w:color w:val="000000"/>
          <w:spacing w:val="15"/>
          <w:szCs w:val="24"/>
        </w:rPr>
        <w:t>繳費情形回傳單</w:t>
      </w:r>
      <w:r w:rsidR="009A2A28" w:rsidRPr="00D26E57">
        <w:rPr>
          <w:rFonts w:eastAsia="標楷體" w:cs="Times New Roman"/>
          <w:color w:val="000000"/>
          <w:spacing w:val="15"/>
          <w:szCs w:val="24"/>
        </w:rPr>
        <w:t>】</w:t>
      </w:r>
      <w:r>
        <w:rPr>
          <w:rFonts w:eastAsia="標楷體" w:cs="Times New Roman" w:hint="eastAsia"/>
          <w:color w:val="000000"/>
          <w:spacing w:val="15"/>
          <w:szCs w:val="24"/>
        </w:rPr>
        <w:t>(</w:t>
      </w:r>
      <w:r>
        <w:rPr>
          <w:rFonts w:eastAsia="標楷體" w:cs="Times New Roman" w:hint="eastAsia"/>
          <w:color w:val="000000"/>
          <w:spacing w:val="15"/>
          <w:szCs w:val="24"/>
        </w:rPr>
        <w:t>如後</w:t>
      </w:r>
      <w:proofErr w:type="gramStart"/>
      <w:r w:rsidR="006A4EC3">
        <w:rPr>
          <w:rFonts w:eastAsia="標楷體" w:cs="Times New Roman" w:hint="eastAsia"/>
          <w:color w:val="000000"/>
          <w:spacing w:val="15"/>
          <w:szCs w:val="24"/>
        </w:rPr>
        <w:t>附</w:t>
      </w:r>
      <w:proofErr w:type="gramEnd"/>
      <w:r w:rsidR="006A4EC3">
        <w:rPr>
          <w:rFonts w:eastAsia="標楷體" w:cs="Times New Roman" w:hint="eastAsia"/>
          <w:color w:val="000000"/>
          <w:spacing w:val="15"/>
          <w:szCs w:val="24"/>
        </w:rPr>
        <w:t>，</w:t>
      </w:r>
      <w:r>
        <w:rPr>
          <w:rFonts w:eastAsia="標楷體" w:cs="Times New Roman" w:hint="eastAsia"/>
          <w:color w:val="000000"/>
          <w:spacing w:val="15"/>
          <w:szCs w:val="24"/>
        </w:rPr>
        <w:t>七、</w:t>
      </w:r>
      <w:r w:rsidR="006A4EC3">
        <w:rPr>
          <w:rFonts w:eastAsia="標楷體" w:cs="Times New Roman" w:hint="eastAsia"/>
          <w:color w:val="000000"/>
          <w:spacing w:val="15"/>
          <w:szCs w:val="24"/>
        </w:rPr>
        <w:t>繳費情形回傳單</w:t>
      </w:r>
      <w:r>
        <w:rPr>
          <w:rFonts w:eastAsia="標楷體" w:cs="Times New Roman" w:hint="eastAsia"/>
          <w:color w:val="000000"/>
          <w:spacing w:val="15"/>
          <w:szCs w:val="24"/>
        </w:rPr>
        <w:t>)</w:t>
      </w:r>
      <w:r>
        <w:rPr>
          <w:rFonts w:eastAsia="標楷體" w:cs="Times New Roman" w:hint="eastAsia"/>
          <w:color w:val="000000"/>
          <w:spacing w:val="15"/>
          <w:szCs w:val="24"/>
        </w:rPr>
        <w:t>，</w:t>
      </w:r>
      <w:r w:rsidR="00D0335B" w:rsidRPr="00D26E57">
        <w:rPr>
          <w:rFonts w:eastAsia="標楷體" w:cs="Times New Roman"/>
          <w:color w:val="000000"/>
          <w:spacing w:val="15"/>
          <w:szCs w:val="24"/>
        </w:rPr>
        <w:t>以</w:t>
      </w:r>
      <w:r w:rsidR="00D0335B" w:rsidRPr="00D26E57">
        <w:rPr>
          <w:rFonts w:eastAsia="標楷體" w:cs="Times New Roman"/>
          <w:color w:val="000000"/>
          <w:spacing w:val="15"/>
          <w:szCs w:val="24"/>
        </w:rPr>
        <w:t>email</w:t>
      </w:r>
      <w:r w:rsidR="00D0335B" w:rsidRPr="00D26E57">
        <w:rPr>
          <w:rFonts w:eastAsia="標楷體" w:cs="Times New Roman"/>
          <w:color w:val="000000"/>
          <w:spacing w:val="15"/>
          <w:szCs w:val="24"/>
        </w:rPr>
        <w:t>或傳真方式回傳繳費證明。</w:t>
      </w:r>
    </w:p>
    <w:p w:rsidR="006A4EC3" w:rsidRPr="006A4EC3" w:rsidRDefault="006A4EC3" w:rsidP="006A4EC3">
      <w:pPr>
        <w:pStyle w:val="ad"/>
        <w:widowControl/>
        <w:numPr>
          <w:ilvl w:val="0"/>
          <w:numId w:val="26"/>
        </w:numPr>
        <w:ind w:leftChars="0" w:left="1134" w:hanging="425"/>
        <w:rPr>
          <w:rFonts w:eastAsia="標楷體" w:cs="Times New Roman"/>
          <w:szCs w:val="24"/>
        </w:rPr>
      </w:pPr>
      <w:r>
        <w:rPr>
          <w:rFonts w:eastAsia="標楷體" w:cs="Times New Roman" w:hint="eastAsia"/>
          <w:szCs w:val="24"/>
        </w:rPr>
        <w:t>傳真：</w:t>
      </w:r>
      <w:r w:rsidRPr="00636BB2">
        <w:rPr>
          <w:rFonts w:eastAsia="標楷體" w:cs="Times New Roman"/>
          <w:color w:val="000000"/>
          <w:spacing w:val="15"/>
          <w:szCs w:val="24"/>
        </w:rPr>
        <w:t>02-2325-3922</w:t>
      </w:r>
    </w:p>
    <w:p w:rsidR="006A4EC3" w:rsidRPr="006A4EC3" w:rsidRDefault="006A4EC3" w:rsidP="006A4EC3">
      <w:pPr>
        <w:pStyle w:val="ad"/>
        <w:widowControl/>
        <w:numPr>
          <w:ilvl w:val="0"/>
          <w:numId w:val="26"/>
        </w:numPr>
        <w:ind w:leftChars="0" w:left="1134" w:hanging="425"/>
        <w:rPr>
          <w:rFonts w:eastAsia="標楷體" w:cs="Times New Roman"/>
          <w:szCs w:val="24"/>
        </w:rPr>
      </w:pPr>
      <w:r w:rsidRPr="006A4EC3">
        <w:rPr>
          <w:rFonts w:eastAsia="標楷體" w:cs="Times New Roman" w:hint="eastAsia"/>
          <w:szCs w:val="24"/>
        </w:rPr>
        <w:t>e-mail</w:t>
      </w:r>
      <w:r w:rsidRPr="006A4EC3">
        <w:rPr>
          <w:rFonts w:eastAsia="標楷體" w:cs="Times New Roman" w:hint="eastAsia"/>
          <w:szCs w:val="24"/>
        </w:rPr>
        <w:t>：</w:t>
      </w:r>
      <w:hyperlink r:id="rId13" w:history="1">
        <w:r w:rsidRPr="00EF7EDF">
          <w:rPr>
            <w:rFonts w:hint="eastAsia"/>
            <w:color w:val="000000" w:themeColor="text1"/>
          </w:rPr>
          <w:t>yc_lan@ftis.org.tw</w:t>
        </w:r>
      </w:hyperlink>
      <w:r w:rsidR="00FC181F" w:rsidRPr="006A4EC3">
        <w:rPr>
          <w:rFonts w:eastAsia="標楷體" w:cs="Times New Roman" w:hint="eastAsia"/>
          <w:color w:val="000000"/>
          <w:spacing w:val="15"/>
          <w:szCs w:val="24"/>
        </w:rPr>
        <w:br/>
      </w:r>
    </w:p>
    <w:p w:rsidR="00D2300B" w:rsidRPr="00D2300B" w:rsidRDefault="00D26E57" w:rsidP="00D26E57">
      <w:pPr>
        <w:pStyle w:val="ad"/>
        <w:widowControl/>
        <w:numPr>
          <w:ilvl w:val="0"/>
          <w:numId w:val="23"/>
        </w:numPr>
        <w:ind w:leftChars="0" w:left="709" w:hanging="283"/>
        <w:rPr>
          <w:rFonts w:eastAsia="標楷體" w:cs="Times New Roman"/>
          <w:spacing w:val="15"/>
          <w:kern w:val="0"/>
          <w:szCs w:val="24"/>
        </w:rPr>
      </w:pPr>
      <w:r w:rsidRPr="00D26E57">
        <w:rPr>
          <w:rFonts w:eastAsia="標楷體" w:hAnsi="標楷體" w:cs="Times New Roman"/>
          <w:b/>
          <w:color w:val="000000"/>
          <w:spacing w:val="15"/>
          <w:szCs w:val="24"/>
        </w:rPr>
        <w:t>退費說明：</w:t>
      </w:r>
      <w:r w:rsidRPr="00D26E57">
        <w:rPr>
          <w:rFonts w:eastAsia="標楷體" w:cs="Times New Roman"/>
          <w:color w:val="000000"/>
          <w:spacing w:val="15"/>
          <w:szCs w:val="24"/>
        </w:rPr>
        <w:t xml:space="preserve"> </w:t>
      </w:r>
    </w:p>
    <w:p w:rsidR="00D2300B" w:rsidRPr="00D2300B" w:rsidRDefault="00D2300B" w:rsidP="00D2300B">
      <w:pPr>
        <w:pStyle w:val="ad"/>
        <w:widowControl/>
        <w:numPr>
          <w:ilvl w:val="0"/>
          <w:numId w:val="24"/>
        </w:numPr>
        <w:ind w:leftChars="0"/>
        <w:rPr>
          <w:rFonts w:eastAsia="標楷體" w:cs="Times New Roman"/>
          <w:spacing w:val="15"/>
          <w:kern w:val="0"/>
          <w:szCs w:val="24"/>
        </w:rPr>
      </w:pPr>
      <w:r>
        <w:rPr>
          <w:rFonts w:eastAsia="標楷體" w:hAnsi="標楷體" w:cs="Times New Roman"/>
          <w:bCs/>
          <w:color w:val="000000"/>
          <w:spacing w:val="15"/>
          <w:szCs w:val="24"/>
        </w:rPr>
        <w:t>完成繳費後恕</w:t>
      </w:r>
      <w:proofErr w:type="gramStart"/>
      <w:r>
        <w:rPr>
          <w:rFonts w:eastAsia="標楷體" w:hAnsi="標楷體" w:cs="Times New Roman"/>
          <w:bCs/>
          <w:color w:val="000000"/>
          <w:spacing w:val="15"/>
          <w:szCs w:val="24"/>
        </w:rPr>
        <w:t>不</w:t>
      </w:r>
      <w:proofErr w:type="gramEnd"/>
      <w:r>
        <w:rPr>
          <w:rFonts w:eastAsia="標楷體" w:hAnsi="標楷體" w:cs="Times New Roman"/>
          <w:bCs/>
          <w:color w:val="000000"/>
          <w:spacing w:val="15"/>
          <w:szCs w:val="24"/>
        </w:rPr>
        <w:t>退費，</w:t>
      </w:r>
      <w:r>
        <w:rPr>
          <w:rFonts w:eastAsia="標楷體" w:hAnsi="標楷體" w:cs="Times New Roman" w:hint="eastAsia"/>
          <w:bCs/>
          <w:color w:val="000000"/>
          <w:spacing w:val="15"/>
          <w:szCs w:val="24"/>
        </w:rPr>
        <w:t>惟</w:t>
      </w:r>
      <w:r>
        <w:rPr>
          <w:rFonts w:eastAsia="標楷體" w:hAnsi="標楷體" w:cs="Times New Roman"/>
          <w:bCs/>
          <w:color w:val="000000"/>
          <w:spacing w:val="15"/>
          <w:szCs w:val="24"/>
        </w:rPr>
        <w:t>可選擇參加</w:t>
      </w:r>
      <w:r>
        <w:rPr>
          <w:rFonts w:eastAsia="標楷體" w:hAnsi="標楷體" w:cs="Times New Roman" w:hint="eastAsia"/>
          <w:bCs/>
          <w:color w:val="000000"/>
          <w:spacing w:val="15"/>
          <w:szCs w:val="24"/>
        </w:rPr>
        <w:t>其他</w:t>
      </w:r>
      <w:r w:rsidR="00D26E57" w:rsidRPr="00D2300B">
        <w:rPr>
          <w:rFonts w:eastAsia="標楷體" w:hAnsi="標楷體" w:cs="Times New Roman"/>
          <w:bCs/>
          <w:color w:val="000000"/>
          <w:spacing w:val="15"/>
          <w:szCs w:val="24"/>
        </w:rPr>
        <w:t>梯次，亦可轉讓予他人參訓。</w:t>
      </w:r>
      <w:r w:rsidR="00D26E57" w:rsidRPr="00D2300B">
        <w:rPr>
          <w:rFonts w:eastAsia="標楷體" w:cs="Times New Roman"/>
          <w:color w:val="000000"/>
          <w:spacing w:val="15"/>
          <w:szCs w:val="24"/>
        </w:rPr>
        <w:t xml:space="preserve"> </w:t>
      </w:r>
    </w:p>
    <w:p w:rsidR="00D26E57" w:rsidRPr="0035449A" w:rsidRDefault="00D26E57" w:rsidP="00D2300B">
      <w:pPr>
        <w:pStyle w:val="ad"/>
        <w:widowControl/>
        <w:numPr>
          <w:ilvl w:val="0"/>
          <w:numId w:val="24"/>
        </w:numPr>
        <w:ind w:leftChars="0"/>
        <w:rPr>
          <w:rFonts w:eastAsia="標楷體" w:cs="Times New Roman"/>
          <w:spacing w:val="15"/>
          <w:kern w:val="0"/>
          <w:szCs w:val="24"/>
        </w:rPr>
      </w:pPr>
      <w:r w:rsidRPr="00D2300B">
        <w:rPr>
          <w:rFonts w:eastAsia="標楷體" w:hAnsi="標楷體" w:cs="Times New Roman"/>
          <w:bCs/>
          <w:color w:val="000000"/>
          <w:spacing w:val="15"/>
          <w:szCs w:val="24"/>
        </w:rPr>
        <w:t>如未達開班人數，可全額退費。</w:t>
      </w:r>
    </w:p>
    <w:p w:rsidR="0035449A" w:rsidRPr="00D2300B" w:rsidRDefault="0035449A" w:rsidP="0035449A">
      <w:pPr>
        <w:pStyle w:val="ad"/>
        <w:widowControl/>
        <w:ind w:leftChars="0" w:left="1189"/>
        <w:rPr>
          <w:rFonts w:eastAsia="標楷體" w:cs="Times New Roman"/>
          <w:spacing w:val="15"/>
          <w:kern w:val="0"/>
          <w:szCs w:val="24"/>
        </w:rPr>
      </w:pPr>
    </w:p>
    <w:p w:rsidR="006F4D39" w:rsidRPr="006F4D39" w:rsidRDefault="00CD3CA2" w:rsidP="00EE309E">
      <w:pPr>
        <w:pStyle w:val="ad"/>
        <w:widowControl/>
        <w:numPr>
          <w:ilvl w:val="0"/>
          <w:numId w:val="23"/>
        </w:numPr>
        <w:ind w:leftChars="0" w:left="709" w:hanging="283"/>
        <w:rPr>
          <w:rFonts w:eastAsia="標楷體" w:cs="Times New Roman"/>
          <w:spacing w:val="15"/>
          <w:kern w:val="0"/>
        </w:rPr>
      </w:pPr>
      <w:r w:rsidRPr="00D26E57">
        <w:rPr>
          <w:rFonts w:eastAsia="標楷體" w:cs="Times New Roman"/>
          <w:b/>
          <w:color w:val="000000"/>
          <w:spacing w:val="15"/>
          <w:szCs w:val="24"/>
        </w:rPr>
        <w:t>注意事項：</w:t>
      </w:r>
    </w:p>
    <w:p w:rsidR="006F4D39" w:rsidRDefault="006F4D39" w:rsidP="006F4D39">
      <w:pPr>
        <w:pStyle w:val="ad"/>
        <w:widowControl/>
        <w:numPr>
          <w:ilvl w:val="0"/>
          <w:numId w:val="24"/>
        </w:numPr>
        <w:ind w:leftChars="0"/>
        <w:rPr>
          <w:rFonts w:eastAsia="標楷體" w:cs="Times New Roman"/>
          <w:spacing w:val="15"/>
          <w:kern w:val="0"/>
        </w:rPr>
      </w:pPr>
      <w:r w:rsidRPr="00D26E57">
        <w:rPr>
          <w:rFonts w:eastAsia="標楷體" w:cs="Times New Roman"/>
          <w:color w:val="000000"/>
          <w:spacing w:val="15"/>
          <w:szCs w:val="24"/>
        </w:rPr>
        <w:t>請於</w:t>
      </w:r>
      <w:r w:rsidRPr="00D26E57">
        <w:rPr>
          <w:rFonts w:eastAsia="標楷體" w:cs="Times New Roman"/>
          <w:b/>
          <w:color w:val="0000FF"/>
          <w:spacing w:val="15"/>
          <w:szCs w:val="24"/>
          <w:u w:val="single"/>
        </w:rPr>
        <w:t>報名後</w:t>
      </w:r>
      <w:r w:rsidR="002E3D4F">
        <w:rPr>
          <w:rFonts w:eastAsia="標楷體" w:cs="Times New Roman" w:hint="eastAsia"/>
          <w:b/>
          <w:color w:val="0000FF"/>
          <w:spacing w:val="15"/>
          <w:szCs w:val="24"/>
          <w:u w:val="single"/>
        </w:rPr>
        <w:t>2</w:t>
      </w:r>
      <w:r w:rsidR="003414AD">
        <w:rPr>
          <w:rFonts w:eastAsia="標楷體" w:cs="Times New Roman" w:hint="eastAsia"/>
          <w:b/>
          <w:color w:val="0000FF"/>
          <w:spacing w:val="15"/>
          <w:szCs w:val="24"/>
          <w:u w:val="single"/>
        </w:rPr>
        <w:t>工作</w:t>
      </w:r>
      <w:r w:rsidRPr="00D26E57">
        <w:rPr>
          <w:rFonts w:eastAsia="標楷體" w:cs="Times New Roman"/>
          <w:b/>
          <w:color w:val="0000FF"/>
          <w:spacing w:val="15"/>
          <w:szCs w:val="24"/>
          <w:u w:val="single"/>
        </w:rPr>
        <w:t>日內</w:t>
      </w:r>
      <w:r w:rsidRPr="00D26E57">
        <w:rPr>
          <w:rFonts w:eastAsia="標楷體" w:cs="Times New Roman"/>
          <w:color w:val="000000"/>
          <w:spacing w:val="15"/>
          <w:szCs w:val="24"/>
        </w:rPr>
        <w:t>完成繳費，本會將於收到【繳費情形回傳單】後，以</w:t>
      </w:r>
      <w:r w:rsidRPr="00D26E57">
        <w:rPr>
          <w:rFonts w:eastAsia="標楷體" w:cs="Times New Roman"/>
          <w:color w:val="000000"/>
          <w:spacing w:val="15"/>
          <w:szCs w:val="24"/>
        </w:rPr>
        <w:t>e-mail</w:t>
      </w:r>
      <w:r w:rsidRPr="00D26E57">
        <w:rPr>
          <w:rFonts w:eastAsia="標楷體" w:cs="Times New Roman"/>
          <w:color w:val="000000"/>
          <w:spacing w:val="15"/>
          <w:szCs w:val="24"/>
        </w:rPr>
        <w:t>方式寄發</w:t>
      </w:r>
      <w:r w:rsidRPr="006F4D39">
        <w:rPr>
          <w:rFonts w:eastAsia="標楷體" w:cs="Times New Roman"/>
          <w:b/>
          <w:color w:val="0000FF"/>
          <w:spacing w:val="15"/>
          <w:szCs w:val="24"/>
          <w:u w:val="single"/>
        </w:rPr>
        <w:t>「報名成功通知」</w:t>
      </w:r>
      <w:r w:rsidRPr="00D26E57">
        <w:rPr>
          <w:rFonts w:eastAsia="標楷體" w:cs="Times New Roman"/>
          <w:color w:val="000000"/>
          <w:spacing w:val="15"/>
          <w:szCs w:val="24"/>
        </w:rPr>
        <w:t>。若您已報名且繳費，仍尚未收到本會「報名成功通知」，請主動來電洽詢</w:t>
      </w:r>
      <w:r w:rsidR="009A2A28">
        <w:rPr>
          <w:rFonts w:eastAsia="標楷體" w:cs="Times New Roman" w:hint="eastAsia"/>
          <w:color w:val="000000"/>
          <w:spacing w:val="15"/>
          <w:szCs w:val="24"/>
        </w:rPr>
        <w:t>。</w:t>
      </w:r>
    </w:p>
    <w:p w:rsidR="006F4D39" w:rsidRDefault="006F4D39" w:rsidP="006F4D39">
      <w:pPr>
        <w:pStyle w:val="ad"/>
        <w:widowControl/>
        <w:numPr>
          <w:ilvl w:val="0"/>
          <w:numId w:val="24"/>
        </w:numPr>
        <w:ind w:leftChars="0"/>
        <w:rPr>
          <w:rFonts w:eastAsia="標楷體" w:cs="Times New Roman"/>
          <w:spacing w:val="15"/>
          <w:kern w:val="0"/>
        </w:rPr>
      </w:pPr>
      <w:r w:rsidRPr="006F4D39">
        <w:rPr>
          <w:rFonts w:eastAsia="標楷體" w:cs="Times New Roman"/>
          <w:spacing w:val="15"/>
          <w:kern w:val="0"/>
        </w:rPr>
        <w:t>報名成功者，本會將於</w:t>
      </w:r>
      <w:r w:rsidRPr="006F4D39">
        <w:rPr>
          <w:rFonts w:eastAsia="標楷體" w:cs="Times New Roman"/>
          <w:b/>
          <w:color w:val="0000FF"/>
          <w:spacing w:val="15"/>
          <w:kern w:val="0"/>
          <w:u w:val="single"/>
        </w:rPr>
        <w:t>活動前</w:t>
      </w:r>
      <w:r w:rsidRPr="006F4D39">
        <w:rPr>
          <w:rFonts w:eastAsia="標楷體" w:cs="Times New Roman"/>
          <w:b/>
          <w:color w:val="0000FF"/>
          <w:spacing w:val="15"/>
          <w:kern w:val="0"/>
          <w:u w:val="single"/>
        </w:rPr>
        <w:t>1~2</w:t>
      </w:r>
      <w:r w:rsidRPr="006F4D39">
        <w:rPr>
          <w:rFonts w:eastAsia="標楷體" w:cs="Times New Roman"/>
          <w:b/>
          <w:color w:val="0000FF"/>
          <w:spacing w:val="15"/>
          <w:kern w:val="0"/>
          <w:u w:val="single"/>
        </w:rPr>
        <w:t>日</w:t>
      </w:r>
      <w:r w:rsidRPr="006F4D39">
        <w:rPr>
          <w:rFonts w:eastAsia="標楷體" w:cs="Times New Roman"/>
          <w:spacing w:val="15"/>
          <w:kern w:val="0"/>
        </w:rPr>
        <w:t>，以</w:t>
      </w:r>
      <w:r w:rsidRPr="006F4D39">
        <w:rPr>
          <w:rFonts w:eastAsia="標楷體" w:cs="Times New Roman"/>
          <w:spacing w:val="15"/>
          <w:kern w:val="0"/>
        </w:rPr>
        <w:t>e-mail</w:t>
      </w:r>
      <w:r w:rsidRPr="006F4D39">
        <w:rPr>
          <w:rFonts w:eastAsia="標楷體" w:cs="Times New Roman"/>
          <w:spacing w:val="15"/>
          <w:kern w:val="0"/>
        </w:rPr>
        <w:t>方式寄發</w:t>
      </w:r>
      <w:r w:rsidRPr="006F4D39">
        <w:rPr>
          <w:rFonts w:eastAsia="標楷體" w:cs="Times New Roman"/>
          <w:b/>
          <w:color w:val="0000FF"/>
          <w:spacing w:val="15"/>
          <w:kern w:val="0"/>
          <w:u w:val="single"/>
        </w:rPr>
        <w:t>「報到通知」</w:t>
      </w:r>
      <w:r w:rsidR="001C0FAC">
        <w:rPr>
          <w:rFonts w:eastAsia="標楷體" w:cs="Times New Roman" w:hint="eastAsia"/>
          <w:spacing w:val="15"/>
          <w:kern w:val="0"/>
        </w:rPr>
        <w:t>。</w:t>
      </w:r>
      <w:r w:rsidRPr="006F4D39">
        <w:rPr>
          <w:rFonts w:eastAsia="標楷體" w:cs="Times New Roman"/>
          <w:spacing w:val="15"/>
          <w:kern w:val="0"/>
        </w:rPr>
        <w:t>如</w:t>
      </w:r>
      <w:r>
        <w:rPr>
          <w:rFonts w:eastAsia="標楷體" w:cs="Times New Roman" w:hint="eastAsia"/>
          <w:spacing w:val="15"/>
          <w:kern w:val="0"/>
        </w:rPr>
        <w:t>活動前仍</w:t>
      </w:r>
      <w:r w:rsidRPr="006F4D39">
        <w:rPr>
          <w:rFonts w:eastAsia="標楷體" w:cs="Times New Roman"/>
          <w:spacing w:val="15"/>
          <w:kern w:val="0"/>
        </w:rPr>
        <w:t>未收到「報到通知」，請主動來電洽詢。</w:t>
      </w:r>
    </w:p>
    <w:p w:rsidR="00231690" w:rsidRPr="006F4D39" w:rsidRDefault="00231690" w:rsidP="00952004">
      <w:pPr>
        <w:pStyle w:val="ad"/>
        <w:widowControl/>
        <w:ind w:leftChars="0" w:left="1189"/>
        <w:rPr>
          <w:rFonts w:eastAsia="標楷體" w:cs="Times New Roman"/>
          <w:spacing w:val="15"/>
          <w:kern w:val="0"/>
        </w:rPr>
      </w:pPr>
    </w:p>
    <w:p w:rsidR="00EE309E" w:rsidRPr="00D26E57" w:rsidRDefault="00EE309E" w:rsidP="00BE130B">
      <w:pPr>
        <w:widowControl/>
        <w:rPr>
          <w:rFonts w:eastAsia="標楷體" w:cs="Times New Roman"/>
          <w:color w:val="0000FF"/>
          <w:szCs w:val="21"/>
        </w:rPr>
      </w:pPr>
      <w:r w:rsidRPr="00D26E57">
        <w:rPr>
          <w:rFonts w:eastAsia="標楷體" w:cs="Times New Roman"/>
          <w:color w:val="0000FF"/>
        </w:rPr>
        <w:br w:type="page"/>
      </w:r>
    </w:p>
    <w:p w:rsidR="002309AB" w:rsidRPr="00D26E57" w:rsidRDefault="002309AB" w:rsidP="00231690">
      <w:pPr>
        <w:pStyle w:val="ad"/>
        <w:numPr>
          <w:ilvl w:val="0"/>
          <w:numId w:val="21"/>
        </w:numPr>
        <w:spacing w:after="100" w:afterAutospacing="1" w:line="480" w:lineRule="exact"/>
        <w:ind w:leftChars="0"/>
        <w:rPr>
          <w:rFonts w:eastAsia="標楷體" w:cs="Times New Roman"/>
          <w:b/>
          <w:sz w:val="28"/>
          <w:szCs w:val="28"/>
        </w:rPr>
      </w:pPr>
      <w:r w:rsidRPr="00D26E57">
        <w:rPr>
          <w:rFonts w:eastAsia="標楷體" w:cs="Times New Roman"/>
          <w:b/>
          <w:sz w:val="28"/>
          <w:szCs w:val="28"/>
        </w:rPr>
        <w:lastRenderedPageBreak/>
        <w:t>報名表</w:t>
      </w:r>
    </w:p>
    <w:p w:rsidR="001D7EA3" w:rsidRPr="00D26E57" w:rsidRDefault="001D7EA3" w:rsidP="007E4ADE">
      <w:pPr>
        <w:spacing w:line="240" w:lineRule="atLeast"/>
        <w:ind w:left="-380" w:right="-442"/>
        <w:jc w:val="center"/>
        <w:rPr>
          <w:rFonts w:eastAsia="標楷體" w:cs="Times New Roman"/>
          <w:b/>
          <w:bCs/>
          <w:sz w:val="32"/>
          <w:szCs w:val="32"/>
          <w:lang w:bidi="ar-SA"/>
        </w:rPr>
      </w:pPr>
      <w:proofErr w:type="gramStart"/>
      <w:r w:rsidRPr="00D26E57">
        <w:rPr>
          <w:rFonts w:eastAsia="標楷體" w:cs="Times New Roman"/>
          <w:b/>
          <w:bCs/>
          <w:sz w:val="32"/>
          <w:szCs w:val="32"/>
          <w:lang w:bidi="ar-SA"/>
        </w:rPr>
        <w:t>106</w:t>
      </w:r>
      <w:proofErr w:type="gramEnd"/>
      <w:r w:rsidRPr="00D26E57">
        <w:rPr>
          <w:rFonts w:eastAsia="標楷體" w:cs="Times New Roman"/>
          <w:b/>
          <w:bCs/>
          <w:sz w:val="32"/>
          <w:szCs w:val="32"/>
          <w:lang w:bidi="ar-SA"/>
        </w:rPr>
        <w:t>年度</w:t>
      </w:r>
      <w:r w:rsidR="002309AB" w:rsidRPr="00D26E57">
        <w:rPr>
          <w:rFonts w:eastAsia="標楷體" w:cs="Times New Roman"/>
          <w:b/>
          <w:bCs/>
          <w:sz w:val="32"/>
          <w:szCs w:val="32"/>
          <w:lang w:bidi="ar-SA"/>
        </w:rPr>
        <w:t>經濟部工業局</w:t>
      </w:r>
    </w:p>
    <w:p w:rsidR="002309AB" w:rsidRPr="00D26E57" w:rsidRDefault="00014FD3" w:rsidP="007E4ADE">
      <w:pPr>
        <w:spacing w:line="240" w:lineRule="atLeast"/>
        <w:ind w:left="-380" w:right="-442"/>
        <w:jc w:val="center"/>
        <w:rPr>
          <w:rFonts w:eastAsia="標楷體" w:cs="Times New Roman"/>
          <w:b/>
          <w:bCs/>
          <w:sz w:val="32"/>
          <w:szCs w:val="32"/>
          <w:lang w:bidi="ar-SA"/>
        </w:rPr>
      </w:pPr>
      <w:r w:rsidRPr="00D26E57">
        <w:rPr>
          <w:rFonts w:eastAsia="標楷體" w:cs="Times New Roman"/>
          <w:b/>
          <w:bCs/>
          <w:sz w:val="32"/>
          <w:szCs w:val="32"/>
          <w:lang w:bidi="ar-SA"/>
        </w:rPr>
        <w:t>「</w:t>
      </w:r>
      <w:r w:rsidR="00194731" w:rsidRPr="00D26E57">
        <w:rPr>
          <w:rFonts w:eastAsia="標楷體" w:cs="Times New Roman"/>
          <w:b/>
          <w:bCs/>
          <w:sz w:val="32"/>
          <w:szCs w:val="32"/>
          <w:lang w:bidi="ar-SA"/>
        </w:rPr>
        <w:t>因應</w:t>
      </w:r>
      <w:r w:rsidRPr="00D26E57">
        <w:rPr>
          <w:rFonts w:eastAsia="標楷體" w:cs="Times New Roman"/>
          <w:b/>
          <w:bCs/>
          <w:sz w:val="32"/>
          <w:szCs w:val="32"/>
          <w:lang w:bidi="ar-SA"/>
        </w:rPr>
        <w:t>國際環保標準</w:t>
      </w:r>
      <w:r w:rsidR="00194731" w:rsidRPr="00D26E57">
        <w:rPr>
          <w:rFonts w:eastAsia="標楷體" w:cs="Times New Roman"/>
          <w:b/>
          <w:bCs/>
          <w:sz w:val="32"/>
          <w:szCs w:val="32"/>
          <w:lang w:bidi="ar-SA"/>
        </w:rPr>
        <w:t>輔導計畫</w:t>
      </w:r>
      <w:r w:rsidRPr="00D26E57">
        <w:rPr>
          <w:rFonts w:eastAsia="標楷體" w:cs="Times New Roman"/>
          <w:b/>
          <w:bCs/>
          <w:sz w:val="32"/>
          <w:szCs w:val="32"/>
          <w:lang w:bidi="ar-SA"/>
        </w:rPr>
        <w:t>」</w:t>
      </w:r>
      <w:proofErr w:type="gramStart"/>
      <w:r w:rsidR="002826A1" w:rsidRPr="002826A1">
        <w:rPr>
          <w:rFonts w:ascii="標楷體" w:eastAsia="標楷體" w:hAnsi="標楷體" w:cs="Times New Roman"/>
          <w:b/>
          <w:bCs/>
          <w:sz w:val="32"/>
          <w:szCs w:val="32"/>
          <w:lang w:bidi="ar-SA"/>
        </w:rPr>
        <w:t>—</w:t>
      </w:r>
      <w:proofErr w:type="gramEnd"/>
      <w:r w:rsidR="002826A1">
        <w:rPr>
          <w:rFonts w:eastAsia="標楷體" w:cs="Times New Roman" w:hint="eastAsia"/>
          <w:b/>
          <w:bCs/>
          <w:sz w:val="32"/>
          <w:szCs w:val="32"/>
          <w:lang w:bidi="ar-SA"/>
        </w:rPr>
        <w:t>因應</w:t>
      </w:r>
      <w:r w:rsidR="00143F40" w:rsidRPr="00143F40">
        <w:rPr>
          <w:rFonts w:eastAsia="標楷體" w:cs="Times New Roman"/>
          <w:b/>
          <w:bCs/>
          <w:sz w:val="32"/>
          <w:szCs w:val="32"/>
          <w:lang w:bidi="ar-SA"/>
        </w:rPr>
        <w:t>國際標準趨勢研習會</w:t>
      </w:r>
      <w:r w:rsidR="002309AB" w:rsidRPr="00D26E57">
        <w:rPr>
          <w:rFonts w:eastAsia="標楷體" w:cs="Times New Roman"/>
          <w:b/>
          <w:bCs/>
          <w:sz w:val="32"/>
          <w:szCs w:val="32"/>
          <w:lang w:bidi="ar-SA"/>
        </w:rPr>
        <w:t>報名表</w:t>
      </w:r>
    </w:p>
    <w:tbl>
      <w:tblPr>
        <w:tblW w:w="10204" w:type="dxa"/>
        <w:jc w:val="center"/>
        <w:tblInd w:w="-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03"/>
        <w:gridCol w:w="1701"/>
        <w:gridCol w:w="581"/>
        <w:gridCol w:w="710"/>
        <w:gridCol w:w="1702"/>
        <w:gridCol w:w="141"/>
        <w:gridCol w:w="991"/>
        <w:gridCol w:w="851"/>
        <w:gridCol w:w="2124"/>
      </w:tblGrid>
      <w:tr w:rsidR="002309AB" w:rsidRPr="00D26E57" w:rsidTr="00ED70B5">
        <w:trPr>
          <w:cantSplit/>
          <w:trHeight w:val="454"/>
          <w:jc w:val="center"/>
        </w:trPr>
        <w:tc>
          <w:tcPr>
            <w:tcW w:w="10204" w:type="dxa"/>
            <w:gridSpan w:val="9"/>
            <w:tcBorders>
              <w:top w:val="single" w:sz="12" w:space="0" w:color="auto"/>
              <w:left w:val="single" w:sz="12" w:space="0" w:color="auto"/>
              <w:bottom w:val="double" w:sz="4" w:space="0" w:color="auto"/>
              <w:right w:val="single" w:sz="12" w:space="0" w:color="auto"/>
            </w:tcBorders>
            <w:shd w:val="clear" w:color="auto" w:fill="D9D9D9"/>
            <w:vAlign w:val="center"/>
          </w:tcPr>
          <w:p w:rsidR="002309AB" w:rsidRPr="00D26E57" w:rsidRDefault="002309AB" w:rsidP="00EC3E0F">
            <w:pPr>
              <w:spacing w:line="280" w:lineRule="exact"/>
              <w:ind w:leftChars="23" w:left="55"/>
              <w:jc w:val="center"/>
              <w:rPr>
                <w:rFonts w:eastAsia="標楷體" w:cs="Times New Roman"/>
                <w:spacing w:val="20"/>
                <w:lang w:bidi="ar-SA"/>
              </w:rPr>
            </w:pPr>
            <w:r w:rsidRPr="00D26E57">
              <w:rPr>
                <w:rFonts w:eastAsia="標楷體" w:cs="Times New Roman"/>
                <w:spacing w:val="20"/>
                <w:szCs w:val="22"/>
                <w:lang w:bidi="ar-SA"/>
              </w:rPr>
              <w:t>報名者基本資料</w:t>
            </w:r>
          </w:p>
        </w:tc>
      </w:tr>
      <w:tr w:rsidR="00FE34DA" w:rsidRPr="00D26E57" w:rsidTr="00ED70B5">
        <w:trPr>
          <w:cantSplit/>
          <w:trHeight w:val="823"/>
          <w:jc w:val="center"/>
        </w:trPr>
        <w:tc>
          <w:tcPr>
            <w:tcW w:w="1403" w:type="dxa"/>
            <w:tcBorders>
              <w:top w:val="double" w:sz="4" w:space="0" w:color="auto"/>
              <w:left w:val="single" w:sz="12" w:space="0" w:color="auto"/>
            </w:tcBorders>
            <w:vAlign w:val="center"/>
          </w:tcPr>
          <w:p w:rsidR="00FE34DA" w:rsidRPr="00D26E57" w:rsidRDefault="00FE34DA"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公司</w:t>
            </w:r>
          </w:p>
          <w:p w:rsidR="00FE34DA" w:rsidRPr="00D26E57" w:rsidRDefault="00FE34DA"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名稱</w:t>
            </w:r>
          </w:p>
        </w:tc>
        <w:tc>
          <w:tcPr>
            <w:tcW w:w="5826" w:type="dxa"/>
            <w:gridSpan w:val="6"/>
            <w:tcBorders>
              <w:top w:val="double" w:sz="4" w:space="0" w:color="auto"/>
              <w:bottom w:val="single" w:sz="4" w:space="0" w:color="auto"/>
              <w:right w:val="single" w:sz="4" w:space="0" w:color="auto"/>
            </w:tcBorders>
            <w:vAlign w:val="center"/>
          </w:tcPr>
          <w:p w:rsidR="00FE34DA" w:rsidRPr="00D26E57" w:rsidRDefault="00FE34DA" w:rsidP="00FE34DA">
            <w:pPr>
              <w:spacing w:line="280" w:lineRule="exact"/>
              <w:rPr>
                <w:rFonts w:eastAsia="標楷體" w:cs="Times New Roman"/>
                <w:lang w:bidi="ar-SA"/>
              </w:rPr>
            </w:pPr>
          </w:p>
        </w:tc>
        <w:tc>
          <w:tcPr>
            <w:tcW w:w="851" w:type="dxa"/>
            <w:vMerge w:val="restart"/>
            <w:tcBorders>
              <w:top w:val="double" w:sz="4" w:space="0" w:color="auto"/>
              <w:left w:val="single" w:sz="4" w:space="0" w:color="auto"/>
              <w:right w:val="single" w:sz="4" w:space="0" w:color="auto"/>
            </w:tcBorders>
            <w:vAlign w:val="center"/>
          </w:tcPr>
          <w:p w:rsidR="00FE34DA" w:rsidRPr="00D26E57" w:rsidRDefault="00FE34DA" w:rsidP="00702C5D">
            <w:pPr>
              <w:spacing w:line="280" w:lineRule="exact"/>
              <w:jc w:val="center"/>
              <w:rPr>
                <w:rFonts w:eastAsia="標楷體" w:cs="Times New Roman"/>
                <w:spacing w:val="20"/>
                <w:lang w:bidi="ar-SA"/>
              </w:rPr>
            </w:pPr>
            <w:r w:rsidRPr="00D26E57">
              <w:rPr>
                <w:rFonts w:eastAsia="標楷體" w:cs="Times New Roman"/>
                <w:spacing w:val="20"/>
                <w:szCs w:val="22"/>
                <w:lang w:bidi="ar-SA"/>
              </w:rPr>
              <w:t>報名場次</w:t>
            </w:r>
          </w:p>
        </w:tc>
        <w:tc>
          <w:tcPr>
            <w:tcW w:w="2124" w:type="dxa"/>
            <w:vMerge w:val="restart"/>
            <w:tcBorders>
              <w:top w:val="double" w:sz="4" w:space="0" w:color="auto"/>
              <w:left w:val="single" w:sz="4" w:space="0" w:color="auto"/>
              <w:right w:val="single" w:sz="12" w:space="0" w:color="auto"/>
            </w:tcBorders>
            <w:vAlign w:val="center"/>
          </w:tcPr>
          <w:p w:rsidR="00FE34DA" w:rsidRDefault="00FE34DA" w:rsidP="00687CD8">
            <w:pPr>
              <w:spacing w:line="280" w:lineRule="exact"/>
              <w:rPr>
                <w:rFonts w:eastAsia="標楷體" w:cs="Times New Roman"/>
                <w:lang w:bidi="ar-SA"/>
              </w:rPr>
            </w:pPr>
            <w:r w:rsidRPr="00687CD8">
              <w:rPr>
                <w:rFonts w:ascii="標楷體" w:eastAsia="標楷體" w:hAnsi="標楷體" w:cs="Times New Roman"/>
                <w:szCs w:val="22"/>
                <w:lang w:bidi="ar-SA"/>
              </w:rPr>
              <w:t>□</w:t>
            </w:r>
            <w:r>
              <w:rPr>
                <w:rFonts w:eastAsia="標楷體" w:cs="Times New Roman" w:hint="eastAsia"/>
                <w:spacing w:val="20"/>
                <w:szCs w:val="22"/>
                <w:lang w:bidi="ar-SA"/>
              </w:rPr>
              <w:t>10</w:t>
            </w:r>
            <w:r w:rsidRPr="00D26E57">
              <w:rPr>
                <w:rFonts w:eastAsia="標楷體" w:cs="Times New Roman"/>
                <w:spacing w:val="20"/>
                <w:szCs w:val="22"/>
                <w:lang w:bidi="ar-SA"/>
              </w:rPr>
              <w:t>/</w:t>
            </w:r>
            <w:r w:rsidR="000831F2">
              <w:rPr>
                <w:rFonts w:eastAsia="標楷體" w:cs="Times New Roman" w:hint="eastAsia"/>
                <w:spacing w:val="20"/>
                <w:szCs w:val="22"/>
                <w:lang w:bidi="ar-SA"/>
              </w:rPr>
              <w:t>26</w:t>
            </w:r>
            <w:r>
              <w:rPr>
                <w:rFonts w:eastAsia="標楷體" w:cs="Times New Roman" w:hint="eastAsia"/>
                <w:spacing w:val="20"/>
                <w:szCs w:val="22"/>
                <w:lang w:bidi="ar-SA"/>
              </w:rPr>
              <w:t>(</w:t>
            </w:r>
            <w:r w:rsidR="000831F2">
              <w:rPr>
                <w:rFonts w:eastAsia="標楷體" w:cs="Times New Roman" w:hint="eastAsia"/>
                <w:spacing w:val="20"/>
                <w:szCs w:val="22"/>
                <w:lang w:bidi="ar-SA"/>
              </w:rPr>
              <w:t>四</w:t>
            </w:r>
            <w:r w:rsidR="000831F2">
              <w:rPr>
                <w:rFonts w:eastAsia="標楷體" w:cs="Times New Roman" w:hint="eastAsia"/>
                <w:spacing w:val="20"/>
                <w:szCs w:val="22"/>
                <w:lang w:bidi="ar-SA"/>
              </w:rPr>
              <w:t>)</w:t>
            </w:r>
            <w:r w:rsidR="000831F2">
              <w:rPr>
                <w:rFonts w:eastAsia="標楷體" w:cs="Times New Roman" w:hint="eastAsia"/>
                <w:spacing w:val="20"/>
                <w:szCs w:val="22"/>
                <w:lang w:bidi="ar-SA"/>
              </w:rPr>
              <w:t>台</w:t>
            </w:r>
            <w:r w:rsidRPr="00D26E57">
              <w:rPr>
                <w:rFonts w:eastAsia="標楷體" w:cs="Times New Roman"/>
                <w:spacing w:val="20"/>
                <w:szCs w:val="22"/>
                <w:lang w:bidi="ar-SA"/>
              </w:rPr>
              <w:t>北</w:t>
            </w:r>
          </w:p>
          <w:p w:rsidR="00FE34DA" w:rsidRPr="00D26E57" w:rsidRDefault="00FE34DA" w:rsidP="00687CD8">
            <w:pPr>
              <w:spacing w:line="280" w:lineRule="exact"/>
              <w:rPr>
                <w:rFonts w:eastAsia="標楷體" w:cs="Times New Roman"/>
                <w:spacing w:val="20"/>
                <w:lang w:bidi="ar-SA"/>
              </w:rPr>
            </w:pPr>
            <w:r w:rsidRPr="00687CD8">
              <w:rPr>
                <w:rFonts w:ascii="標楷體" w:eastAsia="標楷體" w:hAnsi="標楷體" w:cs="Times New Roman"/>
                <w:szCs w:val="22"/>
                <w:lang w:bidi="ar-SA"/>
              </w:rPr>
              <w:t>□</w:t>
            </w:r>
            <w:r w:rsidR="000831F2">
              <w:rPr>
                <w:rFonts w:eastAsia="標楷體" w:cs="Times New Roman" w:hint="eastAsia"/>
                <w:spacing w:val="20"/>
                <w:szCs w:val="22"/>
                <w:lang w:bidi="ar-SA"/>
              </w:rPr>
              <w:t>10/31</w:t>
            </w:r>
            <w:r>
              <w:rPr>
                <w:rFonts w:eastAsia="標楷體" w:cs="Times New Roman" w:hint="eastAsia"/>
                <w:spacing w:val="20"/>
                <w:szCs w:val="22"/>
                <w:lang w:bidi="ar-SA"/>
              </w:rPr>
              <w:t>(</w:t>
            </w:r>
            <w:r w:rsidR="000831F2">
              <w:rPr>
                <w:rFonts w:eastAsia="標楷體" w:cs="Times New Roman" w:hint="eastAsia"/>
                <w:spacing w:val="20"/>
                <w:szCs w:val="22"/>
                <w:lang w:bidi="ar-SA"/>
              </w:rPr>
              <w:t>二</w:t>
            </w:r>
            <w:r>
              <w:rPr>
                <w:rFonts w:eastAsia="標楷體" w:cs="Times New Roman" w:hint="eastAsia"/>
                <w:spacing w:val="20"/>
                <w:szCs w:val="22"/>
                <w:lang w:bidi="ar-SA"/>
              </w:rPr>
              <w:t>)</w:t>
            </w:r>
            <w:r w:rsidRPr="00D26E57">
              <w:rPr>
                <w:rFonts w:eastAsia="標楷體" w:cs="Times New Roman"/>
                <w:spacing w:val="20"/>
                <w:szCs w:val="22"/>
                <w:lang w:bidi="ar-SA"/>
              </w:rPr>
              <w:t>高雄</w:t>
            </w:r>
          </w:p>
        </w:tc>
      </w:tr>
      <w:tr w:rsidR="00460739" w:rsidRPr="00D26E57" w:rsidTr="00ED70B5">
        <w:trPr>
          <w:cantSplit/>
          <w:trHeight w:val="510"/>
          <w:jc w:val="center"/>
        </w:trPr>
        <w:tc>
          <w:tcPr>
            <w:tcW w:w="1403" w:type="dxa"/>
            <w:vMerge w:val="restart"/>
            <w:tcBorders>
              <w:left w:val="single" w:sz="12" w:space="0" w:color="auto"/>
            </w:tcBorders>
            <w:vAlign w:val="center"/>
          </w:tcPr>
          <w:p w:rsidR="00460739" w:rsidRPr="00D26E57" w:rsidRDefault="00460739"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產業別</w:t>
            </w:r>
          </w:p>
        </w:tc>
        <w:tc>
          <w:tcPr>
            <w:tcW w:w="1701" w:type="dxa"/>
            <w:vMerge w:val="restart"/>
            <w:tcBorders>
              <w:right w:val="single" w:sz="4" w:space="0" w:color="auto"/>
            </w:tcBorders>
            <w:vAlign w:val="center"/>
          </w:tcPr>
          <w:p w:rsidR="00460739" w:rsidRPr="00D26E57" w:rsidRDefault="00460739" w:rsidP="00EC3E0F">
            <w:pPr>
              <w:spacing w:line="280" w:lineRule="exact"/>
              <w:rPr>
                <w:rFonts w:eastAsia="標楷體" w:cs="Times New Roman"/>
                <w:spacing w:val="20"/>
                <w:lang w:bidi="ar-SA"/>
              </w:rPr>
            </w:pPr>
          </w:p>
        </w:tc>
        <w:tc>
          <w:tcPr>
            <w:tcW w:w="1291" w:type="dxa"/>
            <w:gridSpan w:val="2"/>
            <w:tcBorders>
              <w:bottom w:val="single" w:sz="4" w:space="0" w:color="auto"/>
              <w:right w:val="single" w:sz="4" w:space="0" w:color="auto"/>
            </w:tcBorders>
            <w:vAlign w:val="center"/>
          </w:tcPr>
          <w:p w:rsidR="00460739" w:rsidRPr="00D26E57" w:rsidRDefault="00460739" w:rsidP="00460739">
            <w:pPr>
              <w:spacing w:line="280" w:lineRule="exact"/>
              <w:jc w:val="center"/>
              <w:rPr>
                <w:rFonts w:eastAsia="標楷體" w:cs="Times New Roman"/>
                <w:spacing w:val="20"/>
                <w:lang w:bidi="ar-SA"/>
              </w:rPr>
            </w:pPr>
            <w:r w:rsidRPr="00D26E57">
              <w:rPr>
                <w:rFonts w:eastAsia="標楷體" w:cs="Times New Roman"/>
                <w:spacing w:val="20"/>
                <w:lang w:bidi="ar-SA"/>
              </w:rPr>
              <w:t>資本額</w:t>
            </w:r>
          </w:p>
        </w:tc>
        <w:tc>
          <w:tcPr>
            <w:tcW w:w="2834" w:type="dxa"/>
            <w:gridSpan w:val="3"/>
            <w:tcBorders>
              <w:bottom w:val="single" w:sz="4" w:space="0" w:color="auto"/>
              <w:right w:val="single" w:sz="4" w:space="0" w:color="auto"/>
            </w:tcBorders>
            <w:vAlign w:val="center"/>
          </w:tcPr>
          <w:p w:rsidR="00460739" w:rsidRPr="00D26E57" w:rsidRDefault="00460739" w:rsidP="00702C5D">
            <w:pPr>
              <w:spacing w:line="280" w:lineRule="exact"/>
              <w:rPr>
                <w:rFonts w:eastAsia="標楷體" w:cs="Times New Roman"/>
                <w:spacing w:val="20"/>
                <w:lang w:bidi="ar-SA"/>
              </w:rPr>
            </w:pPr>
          </w:p>
        </w:tc>
        <w:tc>
          <w:tcPr>
            <w:tcW w:w="851" w:type="dxa"/>
            <w:vMerge/>
            <w:tcBorders>
              <w:left w:val="single" w:sz="4" w:space="0" w:color="auto"/>
              <w:right w:val="single" w:sz="4" w:space="0" w:color="auto"/>
            </w:tcBorders>
            <w:vAlign w:val="center"/>
          </w:tcPr>
          <w:p w:rsidR="00460739" w:rsidRPr="00D26E57" w:rsidRDefault="00460739" w:rsidP="00EC3E0F">
            <w:pPr>
              <w:spacing w:line="280" w:lineRule="exact"/>
              <w:rPr>
                <w:rFonts w:eastAsia="標楷體" w:cs="Times New Roman"/>
                <w:spacing w:val="20"/>
                <w:lang w:bidi="ar-SA"/>
              </w:rPr>
            </w:pPr>
          </w:p>
        </w:tc>
        <w:tc>
          <w:tcPr>
            <w:tcW w:w="2124" w:type="dxa"/>
            <w:vMerge/>
            <w:tcBorders>
              <w:left w:val="single" w:sz="4" w:space="0" w:color="auto"/>
              <w:right w:val="single" w:sz="12" w:space="0" w:color="auto"/>
            </w:tcBorders>
            <w:vAlign w:val="center"/>
          </w:tcPr>
          <w:p w:rsidR="00460739" w:rsidRPr="00D26E57" w:rsidRDefault="00460739" w:rsidP="00EC3E0F">
            <w:pPr>
              <w:spacing w:line="280" w:lineRule="exact"/>
              <w:rPr>
                <w:rFonts w:eastAsia="標楷體" w:cs="Times New Roman"/>
                <w:spacing w:val="20"/>
                <w:lang w:bidi="ar-SA"/>
              </w:rPr>
            </w:pPr>
          </w:p>
        </w:tc>
      </w:tr>
      <w:tr w:rsidR="00460739" w:rsidRPr="00D26E57" w:rsidTr="00ED70B5">
        <w:trPr>
          <w:cantSplit/>
          <w:trHeight w:val="510"/>
          <w:jc w:val="center"/>
        </w:trPr>
        <w:tc>
          <w:tcPr>
            <w:tcW w:w="1403" w:type="dxa"/>
            <w:vMerge/>
            <w:tcBorders>
              <w:left w:val="single" w:sz="12" w:space="0" w:color="auto"/>
            </w:tcBorders>
            <w:vAlign w:val="center"/>
          </w:tcPr>
          <w:p w:rsidR="00460739" w:rsidRPr="00D26E57" w:rsidRDefault="00460739" w:rsidP="00EC3E0F">
            <w:pPr>
              <w:spacing w:line="280" w:lineRule="exact"/>
              <w:ind w:left="86"/>
              <w:jc w:val="center"/>
              <w:rPr>
                <w:rFonts w:eastAsia="標楷體" w:cs="Times New Roman"/>
                <w:spacing w:val="20"/>
                <w:lang w:bidi="ar-SA"/>
              </w:rPr>
            </w:pPr>
          </w:p>
        </w:tc>
        <w:tc>
          <w:tcPr>
            <w:tcW w:w="1701" w:type="dxa"/>
            <w:vMerge/>
            <w:tcBorders>
              <w:right w:val="single" w:sz="4" w:space="0" w:color="auto"/>
            </w:tcBorders>
            <w:vAlign w:val="center"/>
          </w:tcPr>
          <w:p w:rsidR="00460739" w:rsidRPr="00D26E57" w:rsidRDefault="00460739" w:rsidP="00EC3E0F">
            <w:pPr>
              <w:spacing w:line="280" w:lineRule="exact"/>
              <w:rPr>
                <w:rFonts w:eastAsia="標楷體" w:cs="Times New Roman"/>
                <w:spacing w:val="20"/>
                <w:lang w:bidi="ar-SA"/>
              </w:rPr>
            </w:pPr>
          </w:p>
        </w:tc>
        <w:tc>
          <w:tcPr>
            <w:tcW w:w="1291" w:type="dxa"/>
            <w:gridSpan w:val="2"/>
            <w:tcBorders>
              <w:top w:val="single" w:sz="4" w:space="0" w:color="auto"/>
              <w:right w:val="single" w:sz="4" w:space="0" w:color="auto"/>
            </w:tcBorders>
            <w:vAlign w:val="center"/>
          </w:tcPr>
          <w:p w:rsidR="00460739" w:rsidRPr="00D26E57" w:rsidRDefault="00460739" w:rsidP="00460739">
            <w:pPr>
              <w:spacing w:line="280" w:lineRule="exact"/>
              <w:jc w:val="center"/>
              <w:rPr>
                <w:rFonts w:eastAsia="標楷體" w:cs="Times New Roman"/>
                <w:spacing w:val="20"/>
                <w:lang w:bidi="ar-SA"/>
              </w:rPr>
            </w:pPr>
            <w:r w:rsidRPr="00D26E57">
              <w:rPr>
                <w:rFonts w:eastAsia="標楷體" w:cs="Times New Roman"/>
                <w:spacing w:val="20"/>
                <w:lang w:bidi="ar-SA"/>
              </w:rPr>
              <w:t>員工人數</w:t>
            </w:r>
          </w:p>
        </w:tc>
        <w:tc>
          <w:tcPr>
            <w:tcW w:w="2834" w:type="dxa"/>
            <w:gridSpan w:val="3"/>
            <w:tcBorders>
              <w:top w:val="single" w:sz="4" w:space="0" w:color="auto"/>
              <w:right w:val="single" w:sz="4" w:space="0" w:color="auto"/>
            </w:tcBorders>
            <w:vAlign w:val="center"/>
          </w:tcPr>
          <w:p w:rsidR="00460739" w:rsidRPr="00D26E57" w:rsidRDefault="00460739" w:rsidP="00702C5D">
            <w:pPr>
              <w:spacing w:line="280" w:lineRule="exact"/>
              <w:rPr>
                <w:rFonts w:eastAsia="標楷體" w:cs="Times New Roman"/>
                <w:spacing w:val="20"/>
                <w:lang w:bidi="ar-SA"/>
              </w:rPr>
            </w:pPr>
          </w:p>
        </w:tc>
        <w:tc>
          <w:tcPr>
            <w:tcW w:w="851" w:type="dxa"/>
            <w:vMerge/>
            <w:tcBorders>
              <w:left w:val="single" w:sz="4" w:space="0" w:color="auto"/>
              <w:right w:val="single" w:sz="4" w:space="0" w:color="auto"/>
            </w:tcBorders>
            <w:vAlign w:val="center"/>
          </w:tcPr>
          <w:p w:rsidR="00460739" w:rsidRPr="00D26E57" w:rsidRDefault="00460739" w:rsidP="00EC3E0F">
            <w:pPr>
              <w:spacing w:line="280" w:lineRule="exact"/>
              <w:rPr>
                <w:rFonts w:eastAsia="標楷體" w:cs="Times New Roman"/>
                <w:spacing w:val="20"/>
                <w:lang w:bidi="ar-SA"/>
              </w:rPr>
            </w:pPr>
          </w:p>
        </w:tc>
        <w:tc>
          <w:tcPr>
            <w:tcW w:w="2124" w:type="dxa"/>
            <w:vMerge/>
            <w:tcBorders>
              <w:left w:val="single" w:sz="4" w:space="0" w:color="auto"/>
              <w:right w:val="single" w:sz="12" w:space="0" w:color="auto"/>
            </w:tcBorders>
            <w:vAlign w:val="center"/>
          </w:tcPr>
          <w:p w:rsidR="00460739" w:rsidRPr="00D26E57" w:rsidRDefault="00460739" w:rsidP="00EC3E0F">
            <w:pPr>
              <w:spacing w:line="280" w:lineRule="exact"/>
              <w:rPr>
                <w:rFonts w:eastAsia="標楷體" w:cs="Times New Roman"/>
                <w:spacing w:val="20"/>
                <w:lang w:bidi="ar-SA"/>
              </w:rPr>
            </w:pPr>
          </w:p>
        </w:tc>
      </w:tr>
      <w:tr w:rsidR="002309AB" w:rsidRPr="00D26E57" w:rsidTr="00ED70B5">
        <w:trPr>
          <w:cantSplit/>
          <w:trHeight w:val="590"/>
          <w:jc w:val="center"/>
        </w:trPr>
        <w:tc>
          <w:tcPr>
            <w:tcW w:w="1403" w:type="dxa"/>
            <w:tcBorders>
              <w:left w:val="single" w:sz="12" w:space="0" w:color="auto"/>
              <w:bottom w:val="single" w:sz="4" w:space="0" w:color="auto"/>
            </w:tcBorders>
            <w:vAlign w:val="center"/>
          </w:tcPr>
          <w:p w:rsidR="002309AB" w:rsidRPr="00D26E57" w:rsidRDefault="002309AB"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主要</w:t>
            </w:r>
          </w:p>
          <w:p w:rsidR="002309AB" w:rsidRPr="00D26E57" w:rsidRDefault="002309AB"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產品</w:t>
            </w:r>
          </w:p>
        </w:tc>
        <w:tc>
          <w:tcPr>
            <w:tcW w:w="5826" w:type="dxa"/>
            <w:gridSpan w:val="6"/>
            <w:tcBorders>
              <w:bottom w:val="single" w:sz="4" w:space="0" w:color="auto"/>
              <w:right w:val="single" w:sz="4" w:space="0" w:color="auto"/>
            </w:tcBorders>
            <w:vAlign w:val="center"/>
          </w:tcPr>
          <w:p w:rsidR="002309AB" w:rsidRPr="00D26E57" w:rsidRDefault="002309AB" w:rsidP="00EC3E0F">
            <w:pPr>
              <w:spacing w:line="280" w:lineRule="exact"/>
              <w:rPr>
                <w:rFonts w:eastAsia="標楷體" w:cs="Times New Roman"/>
                <w:spacing w:val="20"/>
                <w:lang w:bidi="ar-SA"/>
              </w:rPr>
            </w:pPr>
          </w:p>
        </w:tc>
        <w:tc>
          <w:tcPr>
            <w:tcW w:w="851" w:type="dxa"/>
            <w:vMerge/>
            <w:tcBorders>
              <w:left w:val="single" w:sz="4" w:space="0" w:color="auto"/>
              <w:bottom w:val="single" w:sz="4" w:space="0" w:color="auto"/>
              <w:right w:val="single" w:sz="4" w:space="0" w:color="auto"/>
            </w:tcBorders>
            <w:vAlign w:val="center"/>
          </w:tcPr>
          <w:p w:rsidR="002309AB" w:rsidRPr="00D26E57" w:rsidRDefault="002309AB" w:rsidP="00EC3E0F">
            <w:pPr>
              <w:spacing w:line="280" w:lineRule="exact"/>
              <w:rPr>
                <w:rFonts w:eastAsia="標楷體" w:cs="Times New Roman"/>
                <w:spacing w:val="20"/>
                <w:lang w:bidi="ar-SA"/>
              </w:rPr>
            </w:pPr>
          </w:p>
        </w:tc>
        <w:tc>
          <w:tcPr>
            <w:tcW w:w="2124" w:type="dxa"/>
            <w:vMerge/>
            <w:tcBorders>
              <w:left w:val="single" w:sz="4" w:space="0" w:color="auto"/>
              <w:bottom w:val="single" w:sz="4" w:space="0" w:color="auto"/>
              <w:right w:val="single" w:sz="12" w:space="0" w:color="auto"/>
            </w:tcBorders>
            <w:vAlign w:val="center"/>
          </w:tcPr>
          <w:p w:rsidR="002309AB" w:rsidRPr="00D26E57" w:rsidRDefault="002309AB" w:rsidP="00EC3E0F">
            <w:pPr>
              <w:spacing w:line="280" w:lineRule="exact"/>
              <w:rPr>
                <w:rFonts w:eastAsia="標楷體" w:cs="Times New Roman"/>
                <w:spacing w:val="20"/>
                <w:lang w:bidi="ar-SA"/>
              </w:rPr>
            </w:pPr>
          </w:p>
        </w:tc>
      </w:tr>
      <w:tr w:rsidR="0057618C" w:rsidRPr="00D26E57" w:rsidTr="00ED70B5">
        <w:trPr>
          <w:cantSplit/>
          <w:trHeight w:val="509"/>
          <w:jc w:val="center"/>
        </w:trPr>
        <w:tc>
          <w:tcPr>
            <w:tcW w:w="1403" w:type="dxa"/>
            <w:vMerge w:val="restart"/>
            <w:tcBorders>
              <w:top w:val="single" w:sz="4" w:space="0" w:color="auto"/>
              <w:left w:val="single" w:sz="12" w:space="0" w:color="auto"/>
            </w:tcBorders>
            <w:vAlign w:val="center"/>
          </w:tcPr>
          <w:p w:rsidR="0057618C" w:rsidRPr="00D26E57" w:rsidRDefault="0057618C"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連絡</w:t>
            </w:r>
          </w:p>
          <w:p w:rsidR="0057618C" w:rsidRPr="00D26E57" w:rsidRDefault="0057618C" w:rsidP="00EC3E0F">
            <w:pPr>
              <w:spacing w:line="280" w:lineRule="exact"/>
              <w:ind w:left="86"/>
              <w:jc w:val="center"/>
              <w:rPr>
                <w:rFonts w:eastAsia="標楷體" w:cs="Times New Roman"/>
                <w:spacing w:val="20"/>
                <w:lang w:bidi="ar-SA"/>
              </w:rPr>
            </w:pPr>
            <w:r w:rsidRPr="00D26E57">
              <w:rPr>
                <w:rFonts w:eastAsia="標楷體" w:cs="Times New Roman"/>
                <w:spacing w:val="20"/>
                <w:szCs w:val="22"/>
                <w:lang w:bidi="ar-SA"/>
              </w:rPr>
              <w:t>資料</w:t>
            </w:r>
          </w:p>
        </w:tc>
        <w:tc>
          <w:tcPr>
            <w:tcW w:w="1701" w:type="dxa"/>
            <w:tcBorders>
              <w:top w:val="single" w:sz="4" w:space="0" w:color="auto"/>
              <w:bottom w:val="single" w:sz="4" w:space="0" w:color="auto"/>
            </w:tcBorders>
            <w:vAlign w:val="center"/>
          </w:tcPr>
          <w:p w:rsidR="0057618C" w:rsidRPr="00D26E57" w:rsidRDefault="0057618C" w:rsidP="00EC3E0F">
            <w:pPr>
              <w:tabs>
                <w:tab w:val="left" w:pos="2666"/>
              </w:tabs>
              <w:spacing w:line="280" w:lineRule="exact"/>
              <w:ind w:firstLine="2"/>
              <w:jc w:val="center"/>
              <w:rPr>
                <w:rFonts w:eastAsia="標楷體" w:cs="Times New Roman"/>
                <w:spacing w:val="20"/>
                <w:lang w:bidi="ar-SA"/>
              </w:rPr>
            </w:pPr>
            <w:r w:rsidRPr="00D26E57">
              <w:rPr>
                <w:rFonts w:eastAsia="標楷體" w:cs="Times New Roman"/>
                <w:spacing w:val="20"/>
                <w:szCs w:val="22"/>
                <w:lang w:bidi="ar-SA"/>
              </w:rPr>
              <w:t>姓名</w:t>
            </w:r>
          </w:p>
        </w:tc>
        <w:tc>
          <w:tcPr>
            <w:tcW w:w="1291" w:type="dxa"/>
            <w:gridSpan w:val="2"/>
            <w:tcBorders>
              <w:top w:val="single" w:sz="4" w:space="0" w:color="auto"/>
              <w:bottom w:val="single" w:sz="4" w:space="0" w:color="auto"/>
            </w:tcBorders>
            <w:vAlign w:val="center"/>
          </w:tcPr>
          <w:p w:rsidR="0057618C" w:rsidRPr="00D26E57" w:rsidRDefault="0057618C" w:rsidP="00EC3E0F">
            <w:pPr>
              <w:tabs>
                <w:tab w:val="left" w:pos="2666"/>
              </w:tabs>
              <w:spacing w:line="280" w:lineRule="exact"/>
              <w:ind w:firstLine="2"/>
              <w:jc w:val="center"/>
              <w:rPr>
                <w:rFonts w:eastAsia="標楷體" w:cs="Times New Roman"/>
                <w:spacing w:val="20"/>
                <w:lang w:bidi="ar-SA"/>
              </w:rPr>
            </w:pPr>
            <w:r w:rsidRPr="00D26E57">
              <w:rPr>
                <w:rFonts w:eastAsia="標楷體" w:cs="Times New Roman"/>
                <w:spacing w:val="20"/>
                <w:szCs w:val="22"/>
                <w:lang w:bidi="ar-SA"/>
              </w:rPr>
              <w:t>職稱</w:t>
            </w:r>
          </w:p>
        </w:tc>
        <w:tc>
          <w:tcPr>
            <w:tcW w:w="1843" w:type="dxa"/>
            <w:gridSpan w:val="2"/>
            <w:tcBorders>
              <w:top w:val="single" w:sz="4" w:space="0" w:color="auto"/>
              <w:bottom w:val="single" w:sz="4" w:space="0" w:color="auto"/>
            </w:tcBorders>
            <w:vAlign w:val="center"/>
          </w:tcPr>
          <w:p w:rsidR="0057618C" w:rsidRPr="00D26E57" w:rsidRDefault="0057618C" w:rsidP="00EC3E0F">
            <w:pPr>
              <w:spacing w:line="280" w:lineRule="exact"/>
              <w:ind w:firstLine="2"/>
              <w:jc w:val="center"/>
              <w:rPr>
                <w:rFonts w:eastAsia="標楷體" w:cs="Times New Roman"/>
                <w:spacing w:val="20"/>
                <w:lang w:bidi="ar-SA"/>
              </w:rPr>
            </w:pPr>
            <w:r w:rsidRPr="00D26E57">
              <w:rPr>
                <w:rFonts w:eastAsia="標楷體" w:cs="Times New Roman"/>
                <w:spacing w:val="20"/>
                <w:szCs w:val="22"/>
                <w:lang w:bidi="ar-SA"/>
              </w:rPr>
              <w:t>聯絡電話</w:t>
            </w:r>
          </w:p>
        </w:tc>
        <w:tc>
          <w:tcPr>
            <w:tcW w:w="991" w:type="dxa"/>
            <w:tcBorders>
              <w:top w:val="single" w:sz="4" w:space="0" w:color="auto"/>
              <w:bottom w:val="single" w:sz="4" w:space="0" w:color="auto"/>
            </w:tcBorders>
            <w:vAlign w:val="center"/>
          </w:tcPr>
          <w:p w:rsidR="0057618C" w:rsidRPr="00D26E57" w:rsidRDefault="0057618C" w:rsidP="00EC3E0F">
            <w:pPr>
              <w:spacing w:line="280" w:lineRule="exact"/>
              <w:ind w:firstLine="2"/>
              <w:jc w:val="center"/>
              <w:rPr>
                <w:rFonts w:eastAsia="標楷體" w:cs="Times New Roman"/>
                <w:spacing w:val="20"/>
                <w:lang w:bidi="ar-SA"/>
              </w:rPr>
            </w:pPr>
            <w:r w:rsidRPr="00D26E57">
              <w:rPr>
                <w:rFonts w:eastAsia="標楷體" w:cs="Times New Roman"/>
                <w:spacing w:val="20"/>
                <w:szCs w:val="22"/>
                <w:lang w:bidi="ar-SA"/>
              </w:rPr>
              <w:t>分機</w:t>
            </w:r>
          </w:p>
        </w:tc>
        <w:tc>
          <w:tcPr>
            <w:tcW w:w="2975" w:type="dxa"/>
            <w:gridSpan w:val="2"/>
            <w:tcBorders>
              <w:top w:val="single" w:sz="4" w:space="0" w:color="auto"/>
              <w:right w:val="single" w:sz="12" w:space="0" w:color="auto"/>
            </w:tcBorders>
            <w:shd w:val="clear" w:color="auto" w:fill="auto"/>
            <w:vAlign w:val="center"/>
          </w:tcPr>
          <w:p w:rsidR="0057618C" w:rsidRPr="00D26E57" w:rsidRDefault="00570D68" w:rsidP="00EC3E0F">
            <w:pPr>
              <w:spacing w:line="280" w:lineRule="exact"/>
              <w:ind w:firstLine="2"/>
              <w:jc w:val="center"/>
              <w:rPr>
                <w:rFonts w:eastAsia="標楷體" w:cs="Times New Roman"/>
                <w:spacing w:val="20"/>
                <w:lang w:bidi="ar-SA"/>
              </w:rPr>
            </w:pPr>
            <w:r>
              <w:rPr>
                <w:rFonts w:eastAsia="標楷體" w:cs="Times New Roman" w:hint="eastAsia"/>
                <w:spacing w:val="20"/>
                <w:szCs w:val="22"/>
                <w:lang w:bidi="ar-SA"/>
              </w:rPr>
              <w:t>e</w:t>
            </w:r>
            <w:r>
              <w:rPr>
                <w:rFonts w:eastAsia="標楷體" w:cs="Times New Roman"/>
                <w:spacing w:val="20"/>
                <w:szCs w:val="22"/>
                <w:lang w:bidi="ar-SA"/>
              </w:rPr>
              <w:t>-</w:t>
            </w:r>
            <w:r>
              <w:rPr>
                <w:rFonts w:eastAsia="標楷體" w:cs="Times New Roman" w:hint="eastAsia"/>
                <w:spacing w:val="20"/>
                <w:szCs w:val="22"/>
                <w:lang w:bidi="ar-SA"/>
              </w:rPr>
              <w:t>m</w:t>
            </w:r>
            <w:r w:rsidR="0057618C" w:rsidRPr="00D26E57">
              <w:rPr>
                <w:rFonts w:eastAsia="標楷體" w:cs="Times New Roman"/>
                <w:spacing w:val="20"/>
                <w:szCs w:val="22"/>
                <w:lang w:bidi="ar-SA"/>
              </w:rPr>
              <w:t>ail</w:t>
            </w:r>
          </w:p>
        </w:tc>
      </w:tr>
      <w:tr w:rsidR="0057618C" w:rsidRPr="00D26E57" w:rsidTr="00ED70B5">
        <w:trPr>
          <w:cantSplit/>
          <w:trHeight w:val="510"/>
          <w:jc w:val="center"/>
        </w:trPr>
        <w:tc>
          <w:tcPr>
            <w:tcW w:w="1403" w:type="dxa"/>
            <w:vMerge/>
            <w:tcBorders>
              <w:left w:val="single" w:sz="12"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701" w:type="dxa"/>
            <w:tcBorders>
              <w:top w:val="single" w:sz="4" w:space="0" w:color="auto"/>
              <w:bottom w:val="single" w:sz="4"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291" w:type="dxa"/>
            <w:gridSpan w:val="2"/>
            <w:tcBorders>
              <w:top w:val="single" w:sz="4" w:space="0" w:color="auto"/>
              <w:bottom w:val="single" w:sz="4"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843" w:type="dxa"/>
            <w:gridSpan w:val="2"/>
            <w:tcBorders>
              <w:top w:val="single" w:sz="4" w:space="0" w:color="auto"/>
              <w:bottom w:val="single" w:sz="4"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991" w:type="dxa"/>
            <w:tcBorders>
              <w:top w:val="single" w:sz="4" w:space="0" w:color="auto"/>
              <w:bottom w:val="single" w:sz="4"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2975" w:type="dxa"/>
            <w:gridSpan w:val="2"/>
            <w:tcBorders>
              <w:right w:val="single" w:sz="12" w:space="0" w:color="auto"/>
            </w:tcBorders>
            <w:shd w:val="clear" w:color="auto" w:fill="auto"/>
            <w:vAlign w:val="center"/>
          </w:tcPr>
          <w:p w:rsidR="0057618C" w:rsidRPr="00D26E57" w:rsidRDefault="0057618C" w:rsidP="00EC3E0F">
            <w:pPr>
              <w:spacing w:line="280" w:lineRule="exact"/>
              <w:ind w:leftChars="23" w:left="55"/>
              <w:jc w:val="both"/>
              <w:rPr>
                <w:rFonts w:eastAsia="標楷體" w:cs="Times New Roman"/>
                <w:spacing w:val="20"/>
                <w:lang w:bidi="ar-SA"/>
              </w:rPr>
            </w:pPr>
          </w:p>
        </w:tc>
      </w:tr>
      <w:tr w:rsidR="0057618C" w:rsidRPr="00D26E57" w:rsidTr="00ED70B5">
        <w:trPr>
          <w:cantSplit/>
          <w:trHeight w:val="509"/>
          <w:jc w:val="center"/>
        </w:trPr>
        <w:tc>
          <w:tcPr>
            <w:tcW w:w="1403" w:type="dxa"/>
            <w:vMerge/>
            <w:tcBorders>
              <w:left w:val="single" w:sz="12"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701" w:type="dxa"/>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291" w:type="dxa"/>
            <w:gridSpan w:val="2"/>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843" w:type="dxa"/>
            <w:gridSpan w:val="2"/>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991" w:type="dxa"/>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2975" w:type="dxa"/>
            <w:gridSpan w:val="2"/>
            <w:tcBorders>
              <w:bottom w:val="single" w:sz="6" w:space="0" w:color="auto"/>
              <w:right w:val="single" w:sz="12" w:space="0" w:color="auto"/>
            </w:tcBorders>
            <w:shd w:val="clear" w:color="auto" w:fill="auto"/>
            <w:vAlign w:val="center"/>
          </w:tcPr>
          <w:p w:rsidR="0057618C" w:rsidRPr="00D26E57" w:rsidRDefault="0057618C" w:rsidP="00EC3E0F">
            <w:pPr>
              <w:spacing w:line="280" w:lineRule="exact"/>
              <w:ind w:leftChars="23" w:left="55"/>
              <w:jc w:val="both"/>
              <w:rPr>
                <w:rFonts w:eastAsia="標楷體" w:cs="Times New Roman"/>
                <w:spacing w:val="20"/>
                <w:lang w:bidi="ar-SA"/>
              </w:rPr>
            </w:pPr>
          </w:p>
        </w:tc>
      </w:tr>
      <w:tr w:rsidR="0057618C" w:rsidRPr="00D26E57" w:rsidTr="00ED70B5">
        <w:trPr>
          <w:cantSplit/>
          <w:trHeight w:val="509"/>
          <w:jc w:val="center"/>
        </w:trPr>
        <w:tc>
          <w:tcPr>
            <w:tcW w:w="1403" w:type="dxa"/>
            <w:vMerge/>
            <w:tcBorders>
              <w:left w:val="single" w:sz="12"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701" w:type="dxa"/>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291" w:type="dxa"/>
            <w:gridSpan w:val="2"/>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1843" w:type="dxa"/>
            <w:gridSpan w:val="2"/>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991" w:type="dxa"/>
            <w:tcBorders>
              <w:top w:val="single" w:sz="4" w:space="0" w:color="auto"/>
              <w:bottom w:val="single" w:sz="6" w:space="0" w:color="auto"/>
            </w:tcBorders>
            <w:vAlign w:val="center"/>
          </w:tcPr>
          <w:p w:rsidR="0057618C" w:rsidRPr="00D26E57" w:rsidRDefault="0057618C" w:rsidP="00EC3E0F">
            <w:pPr>
              <w:spacing w:line="280" w:lineRule="exact"/>
              <w:ind w:leftChars="23" w:left="55"/>
              <w:jc w:val="both"/>
              <w:rPr>
                <w:rFonts w:eastAsia="標楷體" w:cs="Times New Roman"/>
                <w:spacing w:val="20"/>
                <w:lang w:bidi="ar-SA"/>
              </w:rPr>
            </w:pPr>
          </w:p>
        </w:tc>
        <w:tc>
          <w:tcPr>
            <w:tcW w:w="2975" w:type="dxa"/>
            <w:gridSpan w:val="2"/>
            <w:tcBorders>
              <w:bottom w:val="single" w:sz="6" w:space="0" w:color="auto"/>
              <w:right w:val="single" w:sz="12" w:space="0" w:color="auto"/>
            </w:tcBorders>
            <w:shd w:val="clear" w:color="auto" w:fill="auto"/>
            <w:vAlign w:val="center"/>
          </w:tcPr>
          <w:p w:rsidR="0057618C" w:rsidRPr="00D26E57" w:rsidRDefault="0057618C" w:rsidP="00EC3E0F">
            <w:pPr>
              <w:spacing w:line="280" w:lineRule="exact"/>
              <w:ind w:leftChars="23" w:left="55"/>
              <w:jc w:val="both"/>
              <w:rPr>
                <w:rFonts w:eastAsia="標楷體" w:cs="Times New Roman"/>
                <w:spacing w:val="20"/>
                <w:lang w:bidi="ar-SA"/>
              </w:rPr>
            </w:pPr>
          </w:p>
        </w:tc>
      </w:tr>
      <w:tr w:rsidR="002309AB" w:rsidRPr="00D26E57" w:rsidTr="00ED70B5">
        <w:trPr>
          <w:cantSplit/>
          <w:trHeight w:val="454"/>
          <w:jc w:val="center"/>
        </w:trPr>
        <w:tc>
          <w:tcPr>
            <w:tcW w:w="10204" w:type="dxa"/>
            <w:gridSpan w:val="9"/>
            <w:tcBorders>
              <w:top w:val="single" w:sz="6" w:space="0" w:color="auto"/>
              <w:left w:val="single" w:sz="12" w:space="0" w:color="auto"/>
              <w:bottom w:val="double" w:sz="4" w:space="0" w:color="auto"/>
              <w:right w:val="single" w:sz="12" w:space="0" w:color="auto"/>
            </w:tcBorders>
            <w:shd w:val="clear" w:color="auto" w:fill="D9D9D9" w:themeFill="background1" w:themeFillShade="D9"/>
            <w:vAlign w:val="center"/>
          </w:tcPr>
          <w:p w:rsidR="002309AB" w:rsidRPr="00D26E57" w:rsidRDefault="00596DB2" w:rsidP="007E4ADE">
            <w:pPr>
              <w:spacing w:line="280" w:lineRule="exact"/>
              <w:ind w:leftChars="23" w:left="55"/>
              <w:jc w:val="center"/>
              <w:rPr>
                <w:rFonts w:eastAsia="標楷體" w:cs="Times New Roman"/>
                <w:spacing w:val="20"/>
                <w:lang w:bidi="ar-SA"/>
              </w:rPr>
            </w:pPr>
            <w:r>
              <w:rPr>
                <w:rFonts w:eastAsia="標楷體" w:cs="Times New Roman" w:hint="eastAsia"/>
                <w:spacing w:val="20"/>
                <w:szCs w:val="22"/>
                <w:lang w:bidi="ar-SA"/>
              </w:rPr>
              <w:t>國際環保標準推動情形調查</w:t>
            </w:r>
          </w:p>
        </w:tc>
      </w:tr>
      <w:tr w:rsidR="00596DB2" w:rsidRPr="00D26E57" w:rsidTr="00ED70B5">
        <w:trPr>
          <w:cantSplit/>
          <w:trHeight w:val="278"/>
          <w:jc w:val="center"/>
        </w:trPr>
        <w:tc>
          <w:tcPr>
            <w:tcW w:w="1403" w:type="dxa"/>
            <w:vMerge w:val="restart"/>
            <w:tcBorders>
              <w:left w:val="single" w:sz="12" w:space="0" w:color="auto"/>
              <w:right w:val="single" w:sz="4" w:space="0" w:color="auto"/>
            </w:tcBorders>
            <w:vAlign w:val="center"/>
          </w:tcPr>
          <w:p w:rsidR="00596DB2" w:rsidRPr="007B6318" w:rsidRDefault="00596DB2" w:rsidP="00ED70B5">
            <w:pPr>
              <w:spacing w:line="280" w:lineRule="exact"/>
              <w:ind w:leftChars="23" w:left="55"/>
              <w:jc w:val="center"/>
              <w:rPr>
                <w:rFonts w:eastAsia="標楷體" w:cs="Times New Roman"/>
                <w:spacing w:val="20"/>
                <w:lang w:bidi="ar-SA"/>
              </w:rPr>
            </w:pPr>
            <w:r w:rsidRPr="00D26E57">
              <w:rPr>
                <w:rFonts w:eastAsia="標楷體" w:cs="Times New Roman"/>
                <w:spacing w:val="20"/>
                <w:szCs w:val="22"/>
                <w:lang w:bidi="ar-SA"/>
              </w:rPr>
              <w:t>廠內</w:t>
            </w:r>
            <w:r>
              <w:rPr>
                <w:rFonts w:eastAsia="標楷體" w:cs="Times New Roman" w:hint="eastAsia"/>
                <w:spacing w:val="20"/>
                <w:szCs w:val="22"/>
                <w:lang w:bidi="ar-SA"/>
              </w:rPr>
              <w:t>各項規範</w:t>
            </w:r>
            <w:r>
              <w:rPr>
                <w:rFonts w:eastAsia="標楷體" w:cs="Times New Roman" w:hint="eastAsia"/>
                <w:spacing w:val="20"/>
                <w:szCs w:val="22"/>
                <w:lang w:bidi="ar-SA"/>
              </w:rPr>
              <w:t>/</w:t>
            </w:r>
            <w:r>
              <w:rPr>
                <w:rFonts w:eastAsia="標楷體" w:cs="Times New Roman" w:hint="eastAsia"/>
                <w:spacing w:val="20"/>
                <w:szCs w:val="22"/>
                <w:lang w:bidi="ar-SA"/>
              </w:rPr>
              <w:t>標準</w:t>
            </w:r>
            <w:r w:rsidRPr="00D26E57">
              <w:rPr>
                <w:rFonts w:eastAsia="標楷體" w:cs="Times New Roman"/>
                <w:spacing w:val="20"/>
                <w:szCs w:val="22"/>
                <w:lang w:bidi="ar-SA"/>
              </w:rPr>
              <w:t>推動現況</w:t>
            </w:r>
            <w:r w:rsidRPr="00D26E57">
              <w:rPr>
                <w:rFonts w:eastAsia="標楷體" w:cs="Times New Roman"/>
                <w:spacing w:val="20"/>
                <w:szCs w:val="22"/>
                <w:lang w:bidi="ar-SA"/>
              </w:rPr>
              <w:br/>
              <w:t>(</w:t>
            </w:r>
            <w:r w:rsidRPr="00D26E57">
              <w:rPr>
                <w:rFonts w:eastAsia="標楷體" w:cs="Times New Roman"/>
                <w:spacing w:val="20"/>
                <w:szCs w:val="22"/>
                <w:lang w:bidi="ar-SA"/>
              </w:rPr>
              <w:t>請打勾</w:t>
            </w:r>
            <w:r w:rsidRPr="00D26E57">
              <w:rPr>
                <w:rFonts w:eastAsia="標楷體" w:cs="Times New Roman"/>
                <w:spacing w:val="20"/>
                <w:szCs w:val="22"/>
                <w:lang w:bidi="ar-SA"/>
              </w:rPr>
              <w:t>)</w:t>
            </w:r>
          </w:p>
        </w:tc>
        <w:tc>
          <w:tcPr>
            <w:tcW w:w="8801" w:type="dxa"/>
            <w:gridSpan w:val="8"/>
            <w:tcBorders>
              <w:top w:val="single" w:sz="4" w:space="0" w:color="auto"/>
              <w:left w:val="single" w:sz="4" w:space="0" w:color="auto"/>
              <w:bottom w:val="nil"/>
              <w:right w:val="single" w:sz="4" w:space="0" w:color="auto"/>
            </w:tcBorders>
            <w:vAlign w:val="center"/>
          </w:tcPr>
          <w:p w:rsidR="00596DB2" w:rsidRPr="00920496" w:rsidRDefault="00596DB2" w:rsidP="00596DB2">
            <w:pPr>
              <w:pStyle w:val="99SD-"/>
              <w:numPr>
                <w:ilvl w:val="0"/>
                <w:numId w:val="10"/>
              </w:numPr>
              <w:adjustRightInd/>
              <w:spacing w:beforeLines="0" w:after="0" w:line="240" w:lineRule="auto"/>
              <w:ind w:left="164" w:rightChars="7" w:right="17" w:hanging="140"/>
              <w:jc w:val="left"/>
              <w:outlineLvl w:val="5"/>
              <w:rPr>
                <w:rFonts w:ascii="標楷體" w:hAnsi="標楷體" w:cs="Times New Roman"/>
                <w:lang w:bidi="ar-SA"/>
              </w:rPr>
            </w:pPr>
            <w:r w:rsidRPr="00596DB2">
              <w:rPr>
                <w:rFonts w:cs="Times New Roman" w:hint="eastAsia"/>
                <w:color w:val="000000" w:themeColor="text1"/>
                <w:kern w:val="0"/>
                <w:sz w:val="24"/>
                <w:szCs w:val="24"/>
                <w:lang w:bidi="ar-SA"/>
              </w:rPr>
              <w:t>已</w:t>
            </w:r>
            <w:r w:rsidRPr="00596DB2">
              <w:rPr>
                <w:rFonts w:cs="Times New Roman"/>
                <w:color w:val="000000" w:themeColor="text1"/>
                <w:kern w:val="0"/>
                <w:sz w:val="24"/>
                <w:szCs w:val="24"/>
                <w:lang w:bidi="ar-SA"/>
              </w:rPr>
              <w:t>通過查驗證標準：</w:t>
            </w:r>
          </w:p>
        </w:tc>
      </w:tr>
      <w:tr w:rsidR="00596DB2" w:rsidRPr="00D26E57" w:rsidTr="00ED70B5">
        <w:trPr>
          <w:cantSplit/>
          <w:trHeight w:val="1706"/>
          <w:jc w:val="center"/>
        </w:trPr>
        <w:tc>
          <w:tcPr>
            <w:tcW w:w="1403" w:type="dxa"/>
            <w:vMerge/>
            <w:tcBorders>
              <w:left w:val="single" w:sz="12" w:space="0" w:color="auto"/>
              <w:right w:val="single" w:sz="4" w:space="0" w:color="auto"/>
            </w:tcBorders>
            <w:vAlign w:val="center"/>
          </w:tcPr>
          <w:p w:rsidR="00596DB2" w:rsidRPr="00D26E57" w:rsidRDefault="00596DB2" w:rsidP="00EC3E0F">
            <w:pPr>
              <w:spacing w:line="280" w:lineRule="exact"/>
              <w:ind w:leftChars="23" w:left="55"/>
              <w:jc w:val="center"/>
              <w:rPr>
                <w:rFonts w:eastAsia="標楷體" w:cs="Times New Roman"/>
                <w:spacing w:val="20"/>
                <w:lang w:bidi="ar-SA"/>
              </w:rPr>
            </w:pPr>
          </w:p>
        </w:tc>
        <w:tc>
          <w:tcPr>
            <w:tcW w:w="4694" w:type="dxa"/>
            <w:gridSpan w:val="4"/>
            <w:tcBorders>
              <w:top w:val="nil"/>
              <w:left w:val="single" w:sz="4" w:space="0" w:color="auto"/>
              <w:bottom w:val="nil"/>
              <w:right w:val="nil"/>
            </w:tcBorders>
            <w:vAlign w:val="center"/>
          </w:tcPr>
          <w:p w:rsidR="00596DB2" w:rsidRPr="00920496" w:rsidRDefault="00596DB2" w:rsidP="00EC3E0F">
            <w:pPr>
              <w:spacing w:line="280" w:lineRule="exact"/>
              <w:ind w:leftChars="23" w:left="55"/>
              <w:rPr>
                <w:rFonts w:eastAsia="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14001</w:t>
            </w:r>
            <w:r w:rsidRPr="00920496">
              <w:rPr>
                <w:rFonts w:eastAsia="標楷體" w:hAnsi="標楷體" w:cs="Times New Roman"/>
                <w:szCs w:val="22"/>
                <w:lang w:bidi="ar-SA"/>
              </w:rPr>
              <w:t>環境管理系統</w:t>
            </w:r>
            <w:r w:rsidRPr="00920496">
              <w:rPr>
                <w:rFonts w:eastAsia="標楷體" w:cs="Times New Roman"/>
                <w:szCs w:val="22"/>
                <w:lang w:bidi="ar-SA"/>
              </w:rPr>
              <w:t xml:space="preserve"> </w:t>
            </w:r>
          </w:p>
          <w:p w:rsidR="00596DB2" w:rsidRPr="00920496" w:rsidRDefault="00596DB2" w:rsidP="00EC3E0F">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QC 080000</w:t>
            </w:r>
            <w:r w:rsidRPr="00920496">
              <w:rPr>
                <w:rFonts w:eastAsia="標楷體" w:cs="Times New Roman"/>
                <w:szCs w:val="22"/>
                <w:lang w:bidi="ar-SA"/>
              </w:rPr>
              <w:t>有害物質流程管理系統</w:t>
            </w:r>
          </w:p>
          <w:p w:rsidR="00596DB2" w:rsidRDefault="00596DB2" w:rsidP="00FD7612">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14006</w:t>
            </w:r>
            <w:r w:rsidRPr="00920496">
              <w:rPr>
                <w:rFonts w:eastAsia="標楷體" w:cs="Times New Roman"/>
                <w:szCs w:val="22"/>
                <w:lang w:bidi="ar-SA"/>
              </w:rPr>
              <w:t>產品生態化設計管理系統</w:t>
            </w:r>
            <w:r w:rsidRPr="00920496">
              <w:rPr>
                <w:rFonts w:ascii="標楷體" w:eastAsia="標楷體" w:hAnsi="標楷體" w:cs="Times New Roman"/>
                <w:szCs w:val="22"/>
                <w:lang w:bidi="ar-SA"/>
              </w:rPr>
              <w:br/>
              <w:t>□</w:t>
            </w:r>
            <w:r w:rsidRPr="00920496">
              <w:rPr>
                <w:rFonts w:eastAsia="標楷體" w:cs="Times New Roman"/>
                <w:szCs w:val="22"/>
                <w:lang w:bidi="ar-SA"/>
              </w:rPr>
              <w:t xml:space="preserve">ISO 14064 </w:t>
            </w:r>
            <w:r w:rsidRPr="00920496">
              <w:rPr>
                <w:rFonts w:eastAsia="標楷體" w:cs="Times New Roman"/>
                <w:szCs w:val="22"/>
                <w:lang w:bidi="ar-SA"/>
              </w:rPr>
              <w:t>組織溫室氣體盤查</w:t>
            </w:r>
            <w:r w:rsidRPr="00920496">
              <w:rPr>
                <w:rFonts w:eastAsia="標楷體" w:cs="Times New Roman"/>
                <w:szCs w:val="22"/>
                <w:lang w:bidi="ar-SA"/>
              </w:rPr>
              <w:br/>
            </w:r>
            <w:r w:rsidRPr="00920496">
              <w:rPr>
                <w:rFonts w:ascii="標楷體" w:eastAsia="標楷體" w:hAnsi="標楷體" w:cs="Times New Roman"/>
                <w:szCs w:val="22"/>
                <w:lang w:bidi="ar-SA"/>
              </w:rPr>
              <w:t>□</w:t>
            </w:r>
            <w:r w:rsidRPr="00920496">
              <w:rPr>
                <w:rFonts w:eastAsia="標楷體" w:cs="Times New Roman"/>
                <w:szCs w:val="22"/>
                <w:lang w:bidi="ar-SA"/>
              </w:rPr>
              <w:t xml:space="preserve">ISO 14072 </w:t>
            </w:r>
            <w:r w:rsidRPr="00920496">
              <w:rPr>
                <w:rFonts w:eastAsia="標楷體" w:cs="Times New Roman"/>
                <w:szCs w:val="22"/>
                <w:lang w:bidi="ar-SA"/>
              </w:rPr>
              <w:t>組織生命週期盤</w:t>
            </w:r>
            <w:r w:rsidRPr="00920496">
              <w:rPr>
                <w:rFonts w:ascii="標楷體" w:eastAsia="標楷體" w:hAnsi="標楷體" w:cs="Times New Roman"/>
                <w:szCs w:val="22"/>
                <w:lang w:bidi="ar-SA"/>
              </w:rPr>
              <w:t>查</w:t>
            </w:r>
          </w:p>
          <w:p w:rsidR="00DD7056" w:rsidRDefault="00DD7056" w:rsidP="00FD7612">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Pr>
                <w:rFonts w:ascii="標楷體" w:eastAsia="標楷體" w:hAnsi="標楷體" w:cs="Times New Roman" w:hint="eastAsia"/>
                <w:szCs w:val="22"/>
                <w:lang w:bidi="ar-SA"/>
              </w:rPr>
              <w:t>其他，請填寫：_____________</w:t>
            </w:r>
          </w:p>
          <w:p w:rsidR="00DD7056" w:rsidRDefault="00DD7056" w:rsidP="00FD7612">
            <w:pPr>
              <w:spacing w:line="280" w:lineRule="exact"/>
              <w:ind w:leftChars="23" w:left="55"/>
              <w:rPr>
                <w:rFonts w:ascii="標楷體" w:hAnsi="標楷體" w:cs="Times New Roman"/>
                <w:color w:val="000000" w:themeColor="text1"/>
                <w:kern w:val="0"/>
                <w:lang w:bidi="ar-SA"/>
              </w:rPr>
            </w:pPr>
          </w:p>
        </w:tc>
        <w:tc>
          <w:tcPr>
            <w:tcW w:w="4107" w:type="dxa"/>
            <w:gridSpan w:val="4"/>
            <w:tcBorders>
              <w:top w:val="nil"/>
              <w:left w:val="nil"/>
              <w:bottom w:val="nil"/>
              <w:right w:val="single" w:sz="4" w:space="0" w:color="auto"/>
            </w:tcBorders>
            <w:vAlign w:val="center"/>
          </w:tcPr>
          <w:p w:rsidR="00596DB2" w:rsidRDefault="00596DB2" w:rsidP="00FD7612">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14067</w:t>
            </w:r>
            <w:r w:rsidRPr="00920496">
              <w:rPr>
                <w:rFonts w:eastAsia="標楷體" w:cs="Times New Roman"/>
                <w:szCs w:val="22"/>
                <w:lang w:bidi="ar-SA"/>
              </w:rPr>
              <w:t>碳足跡</w:t>
            </w:r>
          </w:p>
          <w:p w:rsidR="00DD7056" w:rsidRDefault="00596DB2" w:rsidP="00FD7612">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14046</w:t>
            </w:r>
            <w:r w:rsidRPr="00920496">
              <w:rPr>
                <w:rFonts w:eastAsia="標楷體" w:cs="Times New Roman"/>
                <w:szCs w:val="22"/>
                <w:lang w:bidi="ar-SA"/>
              </w:rPr>
              <w:t>水足跡</w:t>
            </w:r>
            <w:r w:rsidRPr="00920496">
              <w:rPr>
                <w:rFonts w:eastAsia="標楷體" w:cs="Times New Roman"/>
                <w:szCs w:val="22"/>
                <w:lang w:bidi="ar-SA"/>
              </w:rPr>
              <w:br/>
            </w:r>
            <w:r w:rsidRPr="00920496">
              <w:rPr>
                <w:rFonts w:ascii="標楷體" w:eastAsia="標楷體" w:hAnsi="標楷體" w:cs="Times New Roman"/>
                <w:szCs w:val="22"/>
                <w:lang w:bidi="ar-SA"/>
              </w:rPr>
              <w:t>□</w:t>
            </w:r>
            <w:r w:rsidRPr="00920496">
              <w:rPr>
                <w:rFonts w:eastAsia="標楷體" w:cs="Times New Roman"/>
                <w:szCs w:val="22"/>
                <w:lang w:bidi="ar-SA"/>
              </w:rPr>
              <w:t>ISO 14025</w:t>
            </w:r>
            <w:r w:rsidRPr="00920496">
              <w:rPr>
                <w:rFonts w:eastAsia="標楷體" w:cs="Times New Roman"/>
                <w:szCs w:val="22"/>
                <w:lang w:bidi="ar-SA"/>
              </w:rPr>
              <w:t>產品第三類環境宣告</w:t>
            </w:r>
            <w:r w:rsidRPr="00920496">
              <w:rPr>
                <w:rFonts w:eastAsia="標楷體" w:cs="Times New Roman"/>
                <w:szCs w:val="22"/>
                <w:lang w:bidi="ar-SA"/>
              </w:rPr>
              <w:t xml:space="preserve">  </w:t>
            </w:r>
            <w:r w:rsidRPr="00920496">
              <w:rPr>
                <w:rFonts w:eastAsia="標楷體" w:cs="Times New Roman"/>
                <w:szCs w:val="22"/>
                <w:lang w:bidi="ar-SA"/>
              </w:rPr>
              <w:br/>
            </w:r>
            <w:r w:rsidRPr="00920496">
              <w:rPr>
                <w:rFonts w:ascii="標楷體" w:eastAsia="標楷體" w:hAnsi="標楷體" w:cs="Times New Roman"/>
                <w:szCs w:val="22"/>
                <w:lang w:bidi="ar-SA"/>
              </w:rPr>
              <w:t>□</w:t>
            </w:r>
            <w:r w:rsidRPr="00920496">
              <w:rPr>
                <w:rFonts w:eastAsia="標楷體" w:cs="Times New Roman"/>
                <w:szCs w:val="22"/>
                <w:lang w:bidi="ar-SA"/>
              </w:rPr>
              <w:t>ISO 14045</w:t>
            </w:r>
            <w:r w:rsidRPr="00920496">
              <w:rPr>
                <w:rFonts w:eastAsia="標楷體" w:cs="Times New Roman"/>
                <w:szCs w:val="22"/>
                <w:lang w:bidi="ar-SA"/>
              </w:rPr>
              <w:t>產品生態效益評估</w:t>
            </w:r>
            <w:r w:rsidRPr="00920496">
              <w:rPr>
                <w:rFonts w:eastAsia="標楷體" w:cs="Times New Roman"/>
                <w:szCs w:val="22"/>
                <w:lang w:bidi="ar-SA"/>
              </w:rPr>
              <w:br/>
            </w:r>
            <w:r w:rsidR="00DD7056" w:rsidRPr="00DD7056">
              <w:rPr>
                <w:rFonts w:ascii="標楷體" w:eastAsia="標楷體" w:hAnsi="標楷體" w:cs="Times New Roman"/>
                <w:szCs w:val="22"/>
                <w:lang w:bidi="ar-SA"/>
              </w:rPr>
              <w:t>□</w:t>
            </w:r>
            <w:r w:rsidR="00DD7056" w:rsidRPr="00DD7056">
              <w:rPr>
                <w:rFonts w:eastAsia="標楷體" w:cs="Times New Roman"/>
                <w:szCs w:val="22"/>
                <w:lang w:bidi="ar-SA"/>
              </w:rPr>
              <w:t xml:space="preserve">ISO 20400 </w:t>
            </w:r>
            <w:r w:rsidR="00DD7056">
              <w:rPr>
                <w:rFonts w:ascii="標楷體" w:eastAsia="標楷體" w:hAnsi="標楷體" w:cs="Times New Roman" w:hint="eastAsia"/>
                <w:szCs w:val="22"/>
                <w:lang w:bidi="ar-SA"/>
              </w:rPr>
              <w:t>永續採購標準</w:t>
            </w:r>
          </w:p>
          <w:p w:rsidR="00596DB2" w:rsidRDefault="00596DB2" w:rsidP="00FD7612">
            <w:pPr>
              <w:spacing w:line="280" w:lineRule="exact"/>
              <w:ind w:leftChars="23" w:left="55"/>
              <w:rPr>
                <w:rFonts w:ascii="標楷體" w:eastAsia="標楷體" w:hAnsi="標楷體" w:cs="Times New Roman"/>
                <w:lang w:bidi="ar-SA"/>
              </w:rPr>
            </w:pPr>
          </w:p>
          <w:p w:rsidR="00DD7056" w:rsidRPr="00920496" w:rsidRDefault="00DD7056" w:rsidP="00FD7612">
            <w:pPr>
              <w:spacing w:line="280" w:lineRule="exact"/>
              <w:ind w:leftChars="23" w:left="55"/>
              <w:rPr>
                <w:rFonts w:ascii="標楷體" w:eastAsia="標楷體" w:hAnsi="標楷體" w:cs="Times New Roman"/>
                <w:lang w:bidi="ar-SA"/>
              </w:rPr>
            </w:pPr>
          </w:p>
        </w:tc>
      </w:tr>
      <w:tr w:rsidR="002725D4" w:rsidRPr="00D26E57" w:rsidTr="00ED70B5">
        <w:trPr>
          <w:cantSplit/>
          <w:trHeight w:val="313"/>
          <w:jc w:val="center"/>
        </w:trPr>
        <w:tc>
          <w:tcPr>
            <w:tcW w:w="1403" w:type="dxa"/>
            <w:vMerge/>
            <w:tcBorders>
              <w:left w:val="single" w:sz="12" w:space="0" w:color="auto"/>
              <w:right w:val="single" w:sz="4" w:space="0" w:color="auto"/>
            </w:tcBorders>
            <w:vAlign w:val="center"/>
          </w:tcPr>
          <w:p w:rsidR="002725D4" w:rsidRPr="00D26E57" w:rsidRDefault="002725D4" w:rsidP="00EC3E0F">
            <w:pPr>
              <w:spacing w:line="280" w:lineRule="exact"/>
              <w:ind w:leftChars="23" w:left="55"/>
              <w:jc w:val="center"/>
              <w:rPr>
                <w:rFonts w:eastAsia="標楷體" w:cs="Times New Roman"/>
                <w:spacing w:val="20"/>
                <w:lang w:bidi="ar-SA"/>
              </w:rPr>
            </w:pPr>
          </w:p>
        </w:tc>
        <w:tc>
          <w:tcPr>
            <w:tcW w:w="8801" w:type="dxa"/>
            <w:gridSpan w:val="8"/>
            <w:tcBorders>
              <w:top w:val="nil"/>
              <w:left w:val="single" w:sz="4" w:space="0" w:color="auto"/>
              <w:bottom w:val="nil"/>
              <w:right w:val="single" w:sz="4" w:space="0" w:color="auto"/>
            </w:tcBorders>
            <w:vAlign w:val="center"/>
          </w:tcPr>
          <w:p w:rsidR="002725D4" w:rsidRPr="00920496" w:rsidRDefault="002725D4" w:rsidP="00BB2E66">
            <w:pPr>
              <w:pStyle w:val="99SD-"/>
              <w:numPr>
                <w:ilvl w:val="0"/>
                <w:numId w:val="10"/>
              </w:numPr>
              <w:adjustRightInd/>
              <w:spacing w:beforeLines="0" w:after="0" w:line="240" w:lineRule="auto"/>
              <w:ind w:left="164" w:rightChars="7" w:right="17" w:hanging="140"/>
              <w:jc w:val="left"/>
              <w:outlineLvl w:val="5"/>
              <w:rPr>
                <w:rFonts w:ascii="標楷體" w:hAnsi="標楷體" w:cs="Times New Roman"/>
                <w:sz w:val="24"/>
                <w:szCs w:val="24"/>
                <w:lang w:bidi="ar-SA"/>
              </w:rPr>
            </w:pPr>
            <w:r w:rsidRPr="007B6318">
              <w:rPr>
                <w:rFonts w:cs="Times New Roman"/>
                <w:color w:val="000000" w:themeColor="text1"/>
                <w:kern w:val="0"/>
                <w:sz w:val="24"/>
                <w:szCs w:val="24"/>
                <w:lang w:bidi="ar-SA"/>
              </w:rPr>
              <w:t>CSR</w:t>
            </w:r>
            <w:r w:rsidRPr="00920496">
              <w:rPr>
                <w:rFonts w:ascii="標楷體" w:hAnsi="標楷體" w:cs="Times New Roman"/>
                <w:color w:val="000000" w:themeColor="text1"/>
                <w:kern w:val="0"/>
                <w:sz w:val="24"/>
                <w:szCs w:val="24"/>
                <w:lang w:bidi="ar-SA"/>
              </w:rPr>
              <w:t>報告書建置情形</w:t>
            </w:r>
            <w:r w:rsidR="00BB2E66" w:rsidRPr="00920496">
              <w:rPr>
                <w:rFonts w:ascii="標楷體" w:hAnsi="標楷體" w:cs="Times New Roman"/>
                <w:color w:val="000000" w:themeColor="text1"/>
                <w:kern w:val="0"/>
                <w:sz w:val="24"/>
                <w:szCs w:val="24"/>
                <w:lang w:bidi="ar-SA"/>
              </w:rPr>
              <w:t>：</w:t>
            </w:r>
          </w:p>
        </w:tc>
      </w:tr>
      <w:tr w:rsidR="002725D4" w:rsidRPr="00D26E57" w:rsidTr="00ED70B5">
        <w:trPr>
          <w:cantSplit/>
          <w:trHeight w:val="331"/>
          <w:jc w:val="center"/>
        </w:trPr>
        <w:tc>
          <w:tcPr>
            <w:tcW w:w="1403" w:type="dxa"/>
            <w:vMerge/>
            <w:tcBorders>
              <w:left w:val="single" w:sz="12" w:space="0" w:color="auto"/>
              <w:bottom w:val="single" w:sz="6" w:space="0" w:color="auto"/>
              <w:right w:val="single" w:sz="4" w:space="0" w:color="auto"/>
            </w:tcBorders>
            <w:vAlign w:val="center"/>
          </w:tcPr>
          <w:p w:rsidR="002725D4" w:rsidRPr="00D26E57" w:rsidRDefault="002725D4" w:rsidP="00EC3E0F">
            <w:pPr>
              <w:spacing w:line="280" w:lineRule="exact"/>
              <w:ind w:leftChars="23" w:left="55"/>
              <w:jc w:val="center"/>
              <w:rPr>
                <w:rFonts w:eastAsia="標楷體" w:cs="Times New Roman"/>
                <w:spacing w:val="20"/>
                <w:lang w:bidi="ar-SA"/>
              </w:rPr>
            </w:pPr>
          </w:p>
        </w:tc>
        <w:tc>
          <w:tcPr>
            <w:tcW w:w="2282" w:type="dxa"/>
            <w:gridSpan w:val="2"/>
            <w:tcBorders>
              <w:top w:val="nil"/>
              <w:left w:val="single" w:sz="4" w:space="0" w:color="auto"/>
              <w:bottom w:val="single" w:sz="4" w:space="0" w:color="auto"/>
              <w:right w:val="nil"/>
            </w:tcBorders>
            <w:vAlign w:val="center"/>
          </w:tcPr>
          <w:p w:rsidR="002725D4" w:rsidRPr="00920496" w:rsidRDefault="00BB2E66" w:rsidP="00BB2E66">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□尚無</w:t>
            </w:r>
            <w:r w:rsidR="002725D4" w:rsidRPr="00920496">
              <w:rPr>
                <w:rFonts w:ascii="標楷體" w:eastAsia="標楷體" w:hAnsi="標楷體" w:cs="Times New Roman"/>
                <w:szCs w:val="22"/>
                <w:lang w:bidi="ar-SA"/>
              </w:rPr>
              <w:t>規劃</w:t>
            </w:r>
          </w:p>
        </w:tc>
        <w:tc>
          <w:tcPr>
            <w:tcW w:w="2412" w:type="dxa"/>
            <w:gridSpan w:val="2"/>
            <w:tcBorders>
              <w:top w:val="nil"/>
              <w:left w:val="nil"/>
              <w:bottom w:val="single" w:sz="4" w:space="0" w:color="auto"/>
              <w:right w:val="nil"/>
            </w:tcBorders>
            <w:vAlign w:val="center"/>
          </w:tcPr>
          <w:p w:rsidR="002725D4" w:rsidRPr="00920496" w:rsidRDefault="00BB2E66" w:rsidP="00BB2E66">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002725D4" w:rsidRPr="00920496">
              <w:rPr>
                <w:rFonts w:ascii="標楷體" w:eastAsia="標楷體" w:hAnsi="標楷體" w:cs="Times New Roman"/>
                <w:szCs w:val="22"/>
                <w:lang w:bidi="ar-SA"/>
              </w:rPr>
              <w:t>擬發行/</w:t>
            </w:r>
            <w:r w:rsidRPr="00920496">
              <w:rPr>
                <w:rFonts w:ascii="標楷體" w:eastAsia="標楷體" w:hAnsi="標楷體" w:cs="Times New Roman"/>
                <w:szCs w:val="22"/>
                <w:lang w:bidi="ar-SA"/>
              </w:rPr>
              <w:t>擬</w:t>
            </w:r>
            <w:r w:rsidR="002725D4" w:rsidRPr="00920496">
              <w:rPr>
                <w:rFonts w:ascii="標楷體" w:eastAsia="標楷體" w:hAnsi="標楷體" w:cs="Times New Roman"/>
                <w:szCs w:val="22"/>
                <w:lang w:bidi="ar-SA"/>
              </w:rPr>
              <w:t>改版</w:t>
            </w:r>
          </w:p>
        </w:tc>
        <w:tc>
          <w:tcPr>
            <w:tcW w:w="4107" w:type="dxa"/>
            <w:gridSpan w:val="4"/>
            <w:tcBorders>
              <w:top w:val="nil"/>
              <w:left w:val="nil"/>
              <w:bottom w:val="single" w:sz="4" w:space="0" w:color="auto"/>
              <w:right w:val="single" w:sz="4" w:space="0" w:color="auto"/>
            </w:tcBorders>
            <w:vAlign w:val="center"/>
          </w:tcPr>
          <w:p w:rsidR="002725D4" w:rsidRPr="00920496" w:rsidRDefault="00BB2E66" w:rsidP="00BB2E66">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002725D4" w:rsidRPr="00920496">
              <w:rPr>
                <w:rFonts w:ascii="標楷體" w:eastAsia="標楷體" w:hAnsi="標楷體" w:cs="Times New Roman"/>
                <w:szCs w:val="22"/>
                <w:lang w:bidi="ar-SA"/>
              </w:rPr>
              <w:t>已發行</w:t>
            </w:r>
          </w:p>
        </w:tc>
      </w:tr>
      <w:tr w:rsidR="0084578E" w:rsidRPr="00D26E57" w:rsidTr="00ED70B5">
        <w:trPr>
          <w:cantSplit/>
          <w:trHeight w:val="218"/>
          <w:jc w:val="center"/>
        </w:trPr>
        <w:tc>
          <w:tcPr>
            <w:tcW w:w="1403" w:type="dxa"/>
            <w:vMerge w:val="restart"/>
            <w:tcBorders>
              <w:top w:val="single" w:sz="6" w:space="0" w:color="auto"/>
              <w:left w:val="single" w:sz="12" w:space="0" w:color="auto"/>
            </w:tcBorders>
            <w:vAlign w:val="center"/>
          </w:tcPr>
          <w:p w:rsidR="0084578E" w:rsidRPr="00D26E57" w:rsidRDefault="0084578E" w:rsidP="00ED70B5">
            <w:pPr>
              <w:spacing w:line="280" w:lineRule="exact"/>
              <w:ind w:leftChars="23" w:left="55"/>
              <w:jc w:val="center"/>
              <w:rPr>
                <w:rFonts w:eastAsia="標楷體" w:cs="Times New Roman"/>
                <w:spacing w:val="20"/>
                <w:lang w:bidi="ar-SA"/>
              </w:rPr>
            </w:pPr>
            <w:r>
              <w:rPr>
                <w:rFonts w:eastAsia="標楷體" w:cs="Times New Roman" w:hint="eastAsia"/>
                <w:spacing w:val="20"/>
                <w:szCs w:val="22"/>
                <w:lang w:bidi="ar-SA"/>
              </w:rPr>
              <w:t>未來</w:t>
            </w:r>
            <w:r w:rsidRPr="00D26E57">
              <w:rPr>
                <w:rFonts w:eastAsia="標楷體" w:cs="Times New Roman"/>
                <w:spacing w:val="20"/>
                <w:szCs w:val="22"/>
                <w:lang w:bidi="ar-SA"/>
              </w:rPr>
              <w:t>預期</w:t>
            </w:r>
            <w:r>
              <w:rPr>
                <w:rFonts w:eastAsia="標楷體" w:cs="Times New Roman" w:hint="eastAsia"/>
                <w:spacing w:val="20"/>
                <w:szCs w:val="22"/>
                <w:lang w:bidi="ar-SA"/>
              </w:rPr>
              <w:t>推動</w:t>
            </w:r>
            <w:r>
              <w:rPr>
                <w:rFonts w:eastAsia="標楷體" w:cs="Times New Roman" w:hint="eastAsia"/>
                <w:spacing w:val="20"/>
                <w:szCs w:val="22"/>
                <w:lang w:bidi="ar-SA"/>
              </w:rPr>
              <w:t>/</w:t>
            </w:r>
            <w:r>
              <w:rPr>
                <w:rFonts w:eastAsia="標楷體" w:cs="Times New Roman" w:hint="eastAsia"/>
                <w:spacing w:val="20"/>
                <w:szCs w:val="22"/>
                <w:lang w:bidi="ar-SA"/>
              </w:rPr>
              <w:t>導入項目</w:t>
            </w:r>
            <w:r w:rsidRPr="00D26E57">
              <w:rPr>
                <w:rFonts w:eastAsia="標楷體" w:cs="Times New Roman"/>
                <w:spacing w:val="20"/>
                <w:szCs w:val="22"/>
                <w:lang w:bidi="ar-SA"/>
              </w:rPr>
              <w:br/>
              <w:t>(</w:t>
            </w:r>
            <w:r w:rsidRPr="00D26E57">
              <w:rPr>
                <w:rFonts w:eastAsia="標楷體" w:cs="Times New Roman"/>
                <w:spacing w:val="20"/>
                <w:szCs w:val="22"/>
                <w:lang w:bidi="ar-SA"/>
              </w:rPr>
              <w:t>請打勾</w:t>
            </w:r>
            <w:r w:rsidRPr="00D26E57">
              <w:rPr>
                <w:rFonts w:eastAsia="標楷體" w:cs="Times New Roman"/>
                <w:spacing w:val="20"/>
                <w:szCs w:val="22"/>
                <w:lang w:bidi="ar-SA"/>
              </w:rPr>
              <w:t>)</w:t>
            </w:r>
          </w:p>
        </w:tc>
        <w:tc>
          <w:tcPr>
            <w:tcW w:w="4694" w:type="dxa"/>
            <w:gridSpan w:val="4"/>
            <w:tcBorders>
              <w:top w:val="single" w:sz="4" w:space="0" w:color="auto"/>
              <w:bottom w:val="nil"/>
              <w:right w:val="nil"/>
            </w:tcBorders>
            <w:vAlign w:val="center"/>
          </w:tcPr>
          <w:p w:rsidR="0084578E" w:rsidRPr="0084578E" w:rsidRDefault="00811F8F" w:rsidP="0084578E">
            <w:pPr>
              <w:pStyle w:val="99SD-"/>
              <w:numPr>
                <w:ilvl w:val="0"/>
                <w:numId w:val="10"/>
              </w:numPr>
              <w:adjustRightInd/>
              <w:spacing w:beforeLines="0" w:after="0" w:line="240" w:lineRule="auto"/>
              <w:ind w:left="164" w:rightChars="7" w:right="17" w:hanging="140"/>
              <w:jc w:val="left"/>
              <w:outlineLvl w:val="5"/>
              <w:rPr>
                <w:rFonts w:ascii="標楷體" w:hAnsi="標楷體" w:cs="Times New Roman"/>
                <w:szCs w:val="22"/>
                <w:lang w:bidi="ar-SA"/>
              </w:rPr>
            </w:pPr>
            <w:r>
              <w:rPr>
                <w:rFonts w:cs="Times New Roman" w:hint="eastAsia"/>
                <w:color w:val="000000" w:themeColor="text1"/>
                <w:kern w:val="0"/>
                <w:sz w:val="24"/>
                <w:szCs w:val="24"/>
                <w:lang w:bidi="ar-SA"/>
              </w:rPr>
              <w:t>規範</w:t>
            </w:r>
            <w:r>
              <w:rPr>
                <w:rFonts w:cs="Times New Roman" w:hint="eastAsia"/>
                <w:color w:val="000000" w:themeColor="text1"/>
                <w:kern w:val="0"/>
                <w:sz w:val="24"/>
                <w:szCs w:val="24"/>
                <w:lang w:bidi="ar-SA"/>
              </w:rPr>
              <w:t>/</w:t>
            </w:r>
            <w:r w:rsidR="0084578E" w:rsidRPr="00596DB2">
              <w:rPr>
                <w:rFonts w:cs="Times New Roman"/>
                <w:color w:val="000000" w:themeColor="text1"/>
                <w:kern w:val="0"/>
                <w:sz w:val="24"/>
                <w:szCs w:val="24"/>
                <w:lang w:bidi="ar-SA"/>
              </w:rPr>
              <w:t>標準：</w:t>
            </w:r>
          </w:p>
        </w:tc>
        <w:tc>
          <w:tcPr>
            <w:tcW w:w="4107" w:type="dxa"/>
            <w:gridSpan w:val="4"/>
            <w:tcBorders>
              <w:top w:val="single" w:sz="4" w:space="0" w:color="auto"/>
              <w:left w:val="nil"/>
              <w:bottom w:val="nil"/>
              <w:right w:val="single" w:sz="12" w:space="0" w:color="auto"/>
            </w:tcBorders>
            <w:vAlign w:val="center"/>
          </w:tcPr>
          <w:p w:rsidR="0084578E" w:rsidRPr="00920496" w:rsidRDefault="0084578E" w:rsidP="00562A65">
            <w:pPr>
              <w:spacing w:line="280" w:lineRule="exact"/>
              <w:jc w:val="both"/>
              <w:rPr>
                <w:rFonts w:ascii="標楷體" w:eastAsia="標楷體" w:hAnsi="標楷體" w:cs="Times New Roman"/>
                <w:lang w:bidi="ar-SA"/>
              </w:rPr>
            </w:pPr>
          </w:p>
        </w:tc>
      </w:tr>
      <w:tr w:rsidR="0084578E" w:rsidRPr="00D26E57" w:rsidTr="00ED70B5">
        <w:trPr>
          <w:cantSplit/>
          <w:trHeight w:val="1730"/>
          <w:jc w:val="center"/>
        </w:trPr>
        <w:tc>
          <w:tcPr>
            <w:tcW w:w="1403" w:type="dxa"/>
            <w:vMerge/>
            <w:tcBorders>
              <w:top w:val="single" w:sz="6" w:space="0" w:color="auto"/>
              <w:left w:val="single" w:sz="12" w:space="0" w:color="auto"/>
            </w:tcBorders>
            <w:vAlign w:val="center"/>
          </w:tcPr>
          <w:p w:rsidR="0084578E" w:rsidRDefault="0084578E" w:rsidP="007D1BC9">
            <w:pPr>
              <w:spacing w:line="280" w:lineRule="exact"/>
              <w:ind w:leftChars="23" w:left="55"/>
              <w:jc w:val="center"/>
              <w:rPr>
                <w:rFonts w:eastAsia="標楷體" w:cs="Times New Roman"/>
                <w:spacing w:val="20"/>
                <w:lang w:bidi="ar-SA"/>
              </w:rPr>
            </w:pPr>
          </w:p>
        </w:tc>
        <w:tc>
          <w:tcPr>
            <w:tcW w:w="4694" w:type="dxa"/>
            <w:gridSpan w:val="4"/>
            <w:tcBorders>
              <w:top w:val="nil"/>
              <w:bottom w:val="single" w:sz="4" w:space="0" w:color="auto"/>
              <w:right w:val="nil"/>
            </w:tcBorders>
            <w:vAlign w:val="center"/>
          </w:tcPr>
          <w:p w:rsidR="0084578E" w:rsidRPr="00920496" w:rsidRDefault="0084578E" w:rsidP="00562A65">
            <w:pPr>
              <w:spacing w:line="280" w:lineRule="exact"/>
              <w:ind w:leftChars="23" w:left="55"/>
              <w:rPr>
                <w:rFonts w:eastAsia="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14001</w:t>
            </w:r>
            <w:r w:rsidRPr="00920496">
              <w:rPr>
                <w:rFonts w:eastAsia="標楷體" w:hAnsi="標楷體" w:cs="Times New Roman"/>
                <w:szCs w:val="22"/>
                <w:lang w:bidi="ar-SA"/>
              </w:rPr>
              <w:t>環境管理系統</w:t>
            </w:r>
            <w:r w:rsidRPr="00920496">
              <w:rPr>
                <w:rFonts w:eastAsia="標楷體" w:cs="Times New Roman"/>
                <w:szCs w:val="22"/>
                <w:lang w:bidi="ar-SA"/>
              </w:rPr>
              <w:t xml:space="preserve"> </w:t>
            </w:r>
          </w:p>
          <w:p w:rsidR="0084578E" w:rsidRPr="00920496" w:rsidRDefault="0084578E" w:rsidP="00562A65">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QC 080000</w:t>
            </w:r>
            <w:r w:rsidRPr="00920496">
              <w:rPr>
                <w:rFonts w:eastAsia="標楷體" w:cs="Times New Roman"/>
                <w:szCs w:val="22"/>
                <w:lang w:bidi="ar-SA"/>
              </w:rPr>
              <w:t>有害物質流程管理系統</w:t>
            </w:r>
          </w:p>
          <w:p w:rsidR="0084578E" w:rsidRDefault="0084578E" w:rsidP="00562A65">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14006</w:t>
            </w:r>
            <w:r w:rsidRPr="00920496">
              <w:rPr>
                <w:rFonts w:eastAsia="標楷體" w:cs="Times New Roman"/>
                <w:szCs w:val="22"/>
                <w:lang w:bidi="ar-SA"/>
              </w:rPr>
              <w:t>產品生態化設計管理系統</w:t>
            </w:r>
            <w:r w:rsidRPr="00920496">
              <w:rPr>
                <w:rFonts w:ascii="標楷體" w:eastAsia="標楷體" w:hAnsi="標楷體" w:cs="Times New Roman"/>
                <w:szCs w:val="22"/>
                <w:lang w:bidi="ar-SA"/>
              </w:rPr>
              <w:br/>
              <w:t>□</w:t>
            </w:r>
            <w:r w:rsidRPr="00920496">
              <w:rPr>
                <w:rFonts w:eastAsia="標楷體" w:cs="Times New Roman"/>
                <w:szCs w:val="22"/>
                <w:lang w:bidi="ar-SA"/>
              </w:rPr>
              <w:t xml:space="preserve">ISO 14064 </w:t>
            </w:r>
            <w:r w:rsidRPr="00920496">
              <w:rPr>
                <w:rFonts w:eastAsia="標楷體" w:cs="Times New Roman"/>
                <w:szCs w:val="22"/>
                <w:lang w:bidi="ar-SA"/>
              </w:rPr>
              <w:t>組織溫室氣體盤查</w:t>
            </w:r>
            <w:r w:rsidRPr="00920496">
              <w:rPr>
                <w:rFonts w:eastAsia="標楷體" w:cs="Times New Roman"/>
                <w:szCs w:val="22"/>
                <w:lang w:bidi="ar-SA"/>
              </w:rPr>
              <w:br/>
            </w:r>
            <w:r w:rsidRPr="00920496">
              <w:rPr>
                <w:rFonts w:ascii="標楷體" w:eastAsia="標楷體" w:hAnsi="標楷體" w:cs="Times New Roman"/>
                <w:szCs w:val="22"/>
                <w:lang w:bidi="ar-SA"/>
              </w:rPr>
              <w:t>□</w:t>
            </w:r>
            <w:r w:rsidRPr="00920496">
              <w:rPr>
                <w:rFonts w:eastAsia="標楷體" w:cs="Times New Roman"/>
                <w:szCs w:val="22"/>
                <w:lang w:bidi="ar-SA"/>
              </w:rPr>
              <w:t xml:space="preserve">ISO 14072 </w:t>
            </w:r>
            <w:r w:rsidRPr="00920496">
              <w:rPr>
                <w:rFonts w:eastAsia="標楷體" w:cs="Times New Roman"/>
                <w:szCs w:val="22"/>
                <w:lang w:bidi="ar-SA"/>
              </w:rPr>
              <w:t>組織生命週期盤</w:t>
            </w:r>
            <w:r w:rsidRPr="00920496">
              <w:rPr>
                <w:rFonts w:ascii="標楷體" w:eastAsia="標楷體" w:hAnsi="標楷體" w:cs="Times New Roman"/>
                <w:szCs w:val="22"/>
                <w:lang w:bidi="ar-SA"/>
              </w:rPr>
              <w:t>查</w:t>
            </w:r>
          </w:p>
          <w:p w:rsidR="0084578E" w:rsidRDefault="0084578E" w:rsidP="0084578E">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Pr>
                <w:rFonts w:ascii="標楷體" w:eastAsia="標楷體" w:hAnsi="標楷體" w:cs="Times New Roman" w:hint="eastAsia"/>
                <w:szCs w:val="22"/>
                <w:lang w:bidi="ar-SA"/>
              </w:rPr>
              <w:t>其他，請填寫：_____________</w:t>
            </w:r>
          </w:p>
        </w:tc>
        <w:tc>
          <w:tcPr>
            <w:tcW w:w="4107" w:type="dxa"/>
            <w:gridSpan w:val="4"/>
            <w:tcBorders>
              <w:top w:val="nil"/>
              <w:left w:val="nil"/>
              <w:bottom w:val="single" w:sz="4" w:space="0" w:color="auto"/>
              <w:right w:val="single" w:sz="12" w:space="0" w:color="auto"/>
            </w:tcBorders>
            <w:vAlign w:val="center"/>
          </w:tcPr>
          <w:p w:rsidR="0084578E" w:rsidRDefault="0084578E" w:rsidP="0084578E">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14067</w:t>
            </w:r>
            <w:r w:rsidRPr="00920496">
              <w:rPr>
                <w:rFonts w:eastAsia="標楷體" w:cs="Times New Roman"/>
                <w:szCs w:val="22"/>
                <w:lang w:bidi="ar-SA"/>
              </w:rPr>
              <w:t>碳足跡</w:t>
            </w:r>
          </w:p>
          <w:p w:rsidR="0084578E" w:rsidRDefault="0084578E" w:rsidP="0084578E">
            <w:pPr>
              <w:spacing w:line="280" w:lineRule="exact"/>
              <w:ind w:leftChars="23" w:left="55"/>
              <w:rPr>
                <w:rFonts w:ascii="標楷體" w:eastAsia="標楷體" w:hAnsi="標楷體" w:cs="Times New Roman"/>
                <w:lang w:bidi="ar-SA"/>
              </w:rPr>
            </w:pPr>
            <w:r w:rsidRPr="00920496">
              <w:rPr>
                <w:rFonts w:ascii="標楷體" w:eastAsia="標楷體" w:hAnsi="標楷體" w:cs="Times New Roman"/>
                <w:szCs w:val="22"/>
                <w:lang w:bidi="ar-SA"/>
              </w:rPr>
              <w:t>□</w:t>
            </w:r>
            <w:r w:rsidRPr="00920496">
              <w:rPr>
                <w:rFonts w:eastAsia="標楷體" w:cs="Times New Roman"/>
                <w:szCs w:val="22"/>
                <w:lang w:bidi="ar-SA"/>
              </w:rPr>
              <w:t>ISO 14046</w:t>
            </w:r>
            <w:r w:rsidRPr="00920496">
              <w:rPr>
                <w:rFonts w:eastAsia="標楷體" w:cs="Times New Roman"/>
                <w:szCs w:val="22"/>
                <w:lang w:bidi="ar-SA"/>
              </w:rPr>
              <w:t>水足跡</w:t>
            </w:r>
            <w:r w:rsidRPr="00920496">
              <w:rPr>
                <w:rFonts w:eastAsia="標楷體" w:cs="Times New Roman"/>
                <w:szCs w:val="22"/>
                <w:lang w:bidi="ar-SA"/>
              </w:rPr>
              <w:br/>
            </w:r>
            <w:r w:rsidRPr="00920496">
              <w:rPr>
                <w:rFonts w:ascii="標楷體" w:eastAsia="標楷體" w:hAnsi="標楷體" w:cs="Times New Roman"/>
                <w:szCs w:val="22"/>
                <w:lang w:bidi="ar-SA"/>
              </w:rPr>
              <w:t>□</w:t>
            </w:r>
            <w:r w:rsidRPr="00920496">
              <w:rPr>
                <w:rFonts w:eastAsia="標楷體" w:cs="Times New Roman"/>
                <w:szCs w:val="22"/>
                <w:lang w:bidi="ar-SA"/>
              </w:rPr>
              <w:t>ISO 14025</w:t>
            </w:r>
            <w:r w:rsidRPr="00920496">
              <w:rPr>
                <w:rFonts w:eastAsia="標楷體" w:cs="Times New Roman"/>
                <w:szCs w:val="22"/>
                <w:lang w:bidi="ar-SA"/>
              </w:rPr>
              <w:t>產品第三類環境宣告</w:t>
            </w:r>
            <w:r w:rsidRPr="00920496">
              <w:rPr>
                <w:rFonts w:eastAsia="標楷體" w:cs="Times New Roman"/>
                <w:szCs w:val="22"/>
                <w:lang w:bidi="ar-SA"/>
              </w:rPr>
              <w:t xml:space="preserve">  </w:t>
            </w:r>
            <w:r w:rsidRPr="00920496">
              <w:rPr>
                <w:rFonts w:eastAsia="標楷體" w:cs="Times New Roman"/>
                <w:szCs w:val="22"/>
                <w:lang w:bidi="ar-SA"/>
              </w:rPr>
              <w:br/>
            </w:r>
            <w:r w:rsidRPr="00920496">
              <w:rPr>
                <w:rFonts w:ascii="標楷體" w:eastAsia="標楷體" w:hAnsi="標楷體" w:cs="Times New Roman"/>
                <w:szCs w:val="22"/>
                <w:lang w:bidi="ar-SA"/>
              </w:rPr>
              <w:t>□</w:t>
            </w:r>
            <w:r w:rsidRPr="00920496">
              <w:rPr>
                <w:rFonts w:eastAsia="標楷體" w:cs="Times New Roman"/>
                <w:szCs w:val="22"/>
                <w:lang w:bidi="ar-SA"/>
              </w:rPr>
              <w:t>ISO 14045</w:t>
            </w:r>
            <w:r w:rsidRPr="00920496">
              <w:rPr>
                <w:rFonts w:eastAsia="標楷體" w:cs="Times New Roman"/>
                <w:szCs w:val="22"/>
                <w:lang w:bidi="ar-SA"/>
              </w:rPr>
              <w:t>產品生態效益評估</w:t>
            </w:r>
            <w:r w:rsidRPr="00920496">
              <w:rPr>
                <w:rFonts w:eastAsia="標楷體" w:cs="Times New Roman"/>
                <w:szCs w:val="22"/>
                <w:lang w:bidi="ar-SA"/>
              </w:rPr>
              <w:br/>
            </w:r>
            <w:r w:rsidRPr="00DD7056">
              <w:rPr>
                <w:rFonts w:ascii="標楷體" w:eastAsia="標楷體" w:hAnsi="標楷體" w:cs="Times New Roman"/>
                <w:szCs w:val="22"/>
                <w:lang w:bidi="ar-SA"/>
              </w:rPr>
              <w:t>□</w:t>
            </w:r>
            <w:r w:rsidRPr="00DD7056">
              <w:rPr>
                <w:rFonts w:eastAsia="標楷體" w:cs="Times New Roman"/>
                <w:szCs w:val="22"/>
                <w:lang w:bidi="ar-SA"/>
              </w:rPr>
              <w:t xml:space="preserve">ISO 20400 </w:t>
            </w:r>
            <w:r>
              <w:rPr>
                <w:rFonts w:ascii="標楷體" w:eastAsia="標楷體" w:hAnsi="標楷體" w:cs="Times New Roman" w:hint="eastAsia"/>
                <w:szCs w:val="22"/>
                <w:lang w:bidi="ar-SA"/>
              </w:rPr>
              <w:t>永續採購標準</w:t>
            </w:r>
          </w:p>
          <w:p w:rsidR="0084578E" w:rsidRDefault="0084578E" w:rsidP="00562A65">
            <w:pPr>
              <w:spacing w:line="280" w:lineRule="exact"/>
              <w:jc w:val="both"/>
              <w:rPr>
                <w:rFonts w:ascii="標楷體" w:eastAsia="標楷體" w:hAnsi="標楷體" w:cs="Times New Roman"/>
                <w:lang w:bidi="ar-SA"/>
              </w:rPr>
            </w:pPr>
          </w:p>
        </w:tc>
      </w:tr>
    </w:tbl>
    <w:p w:rsidR="002309AB" w:rsidRPr="00D26E57" w:rsidRDefault="002309AB" w:rsidP="002309AB">
      <w:pPr>
        <w:spacing w:line="280" w:lineRule="exact"/>
        <w:ind w:leftChars="-75" w:left="276" w:hangingChars="169" w:hanging="456"/>
        <w:rPr>
          <w:rFonts w:eastAsia="標楷體" w:cs="Times New Roman"/>
          <w:bCs/>
          <w:spacing w:val="15"/>
          <w:szCs w:val="22"/>
          <w:lang w:bidi="ar-SA"/>
        </w:rPr>
      </w:pPr>
      <w:r w:rsidRPr="00D26E57">
        <w:rPr>
          <w:rFonts w:ascii="標楷體" w:eastAsia="標楷體" w:cs="Times New Roman"/>
          <w:bCs/>
          <w:spacing w:val="15"/>
          <w:szCs w:val="22"/>
          <w:lang w:bidi="ar-SA"/>
        </w:rPr>
        <w:t>※</w:t>
      </w:r>
      <w:r w:rsidRPr="00D26E57">
        <w:rPr>
          <w:rFonts w:eastAsia="標楷體" w:cs="Times New Roman"/>
          <w:szCs w:val="22"/>
          <w:lang w:bidi="ar-SA"/>
        </w:rPr>
        <w:t>請務必完成填寫報名表，以便瞭解</w:t>
      </w:r>
      <w:r w:rsidR="00F315FD">
        <w:rPr>
          <w:rFonts w:eastAsia="標楷體" w:cs="Times New Roman" w:hint="eastAsia"/>
          <w:szCs w:val="22"/>
          <w:lang w:bidi="ar-SA"/>
        </w:rPr>
        <w:t>學員</w:t>
      </w:r>
      <w:r w:rsidR="00F315FD">
        <w:rPr>
          <w:rFonts w:eastAsia="標楷體" w:cs="Times New Roman" w:hint="eastAsia"/>
          <w:szCs w:val="22"/>
          <w:lang w:bidi="ar-SA"/>
        </w:rPr>
        <w:t>/</w:t>
      </w:r>
      <w:r w:rsidR="00F315FD">
        <w:rPr>
          <w:rFonts w:eastAsia="標楷體" w:cs="Times New Roman" w:hint="eastAsia"/>
          <w:szCs w:val="22"/>
          <w:lang w:bidi="ar-SA"/>
        </w:rPr>
        <w:t>貴單位</w:t>
      </w:r>
      <w:r w:rsidRPr="00D26E57">
        <w:rPr>
          <w:rFonts w:eastAsia="標楷體" w:cs="Times New Roman"/>
          <w:szCs w:val="22"/>
          <w:lang w:bidi="ar-SA"/>
        </w:rPr>
        <w:t>執行現況及需求</w:t>
      </w:r>
      <w:r w:rsidR="00CF33F5">
        <w:rPr>
          <w:rFonts w:eastAsia="標楷體" w:cs="Times New Roman" w:hint="eastAsia"/>
          <w:szCs w:val="22"/>
          <w:lang w:bidi="ar-SA"/>
        </w:rPr>
        <w:t>，進而調整課程內容</w:t>
      </w:r>
      <w:r w:rsidRPr="00D26E57">
        <w:rPr>
          <w:rFonts w:eastAsia="標楷體" w:cs="Times New Roman"/>
          <w:bCs/>
          <w:spacing w:val="15"/>
          <w:szCs w:val="22"/>
          <w:lang w:bidi="ar-SA"/>
        </w:rPr>
        <w:t>。</w:t>
      </w:r>
    </w:p>
    <w:p w:rsidR="002309AB" w:rsidRPr="00D26E57" w:rsidRDefault="002309AB" w:rsidP="002309AB">
      <w:pPr>
        <w:spacing w:line="280" w:lineRule="exact"/>
        <w:ind w:leftChars="-75" w:left="276" w:hangingChars="169" w:hanging="456"/>
        <w:rPr>
          <w:rFonts w:eastAsia="標楷體" w:cs="Times New Roman"/>
          <w:bCs/>
          <w:spacing w:val="15"/>
          <w:szCs w:val="22"/>
          <w:lang w:bidi="ar-SA"/>
        </w:rPr>
      </w:pPr>
      <w:r w:rsidRPr="00D26E57">
        <w:rPr>
          <w:rFonts w:ascii="標楷體" w:eastAsia="標楷體" w:cs="Times New Roman"/>
          <w:bCs/>
          <w:spacing w:val="15"/>
          <w:szCs w:val="22"/>
          <w:lang w:bidi="ar-SA"/>
        </w:rPr>
        <w:t>※</w:t>
      </w:r>
      <w:r w:rsidRPr="00D26E57">
        <w:rPr>
          <w:rFonts w:eastAsia="標楷體" w:cs="Times New Roman"/>
          <w:bCs/>
          <w:spacing w:val="15"/>
          <w:szCs w:val="22"/>
          <w:lang w:bidi="ar-SA"/>
        </w:rPr>
        <w:t>填具本報名表即表示已閱讀並同意「個人資料使用同意書」之內容規範。</w:t>
      </w:r>
    </w:p>
    <w:p w:rsidR="002309AB" w:rsidRPr="00D26E57" w:rsidRDefault="002309AB" w:rsidP="002309AB">
      <w:pPr>
        <w:spacing w:line="280" w:lineRule="exact"/>
        <w:ind w:leftChars="-75" w:left="276" w:hangingChars="169" w:hanging="456"/>
        <w:rPr>
          <w:rFonts w:eastAsia="標楷體" w:cs="Times New Roman"/>
          <w:szCs w:val="22"/>
          <w:lang w:bidi="ar-SA"/>
        </w:rPr>
      </w:pPr>
      <w:r w:rsidRPr="00D26E57">
        <w:rPr>
          <w:rFonts w:ascii="標楷體" w:eastAsia="標楷體" w:cs="Times New Roman"/>
          <w:bCs/>
          <w:spacing w:val="15"/>
          <w:szCs w:val="22"/>
          <w:lang w:bidi="ar-SA"/>
        </w:rPr>
        <w:t>※</w:t>
      </w:r>
      <w:r w:rsidRPr="00D26E57">
        <w:rPr>
          <w:rFonts w:eastAsia="標楷體" w:cs="Times New Roman"/>
          <w:bCs/>
          <w:spacing w:val="15"/>
          <w:szCs w:val="22"/>
          <w:lang w:bidi="ar-SA"/>
        </w:rPr>
        <w:t>請報名者請以正楷書寫並詳實填寫聯絡資料。</w:t>
      </w:r>
    </w:p>
    <w:p w:rsidR="001D7EA3" w:rsidRPr="00D26E57" w:rsidRDefault="001D7EA3">
      <w:pPr>
        <w:widowControl/>
        <w:rPr>
          <w:rFonts w:eastAsia="標楷體" w:cs="Times New Roman"/>
          <w:b/>
          <w:sz w:val="28"/>
          <w:szCs w:val="28"/>
        </w:rPr>
      </w:pPr>
      <w:r w:rsidRPr="00D26E57">
        <w:rPr>
          <w:rFonts w:eastAsia="標楷體" w:cs="Times New Roman"/>
          <w:b/>
          <w:sz w:val="28"/>
          <w:szCs w:val="28"/>
        </w:rPr>
        <w:br w:type="page"/>
      </w:r>
    </w:p>
    <w:p w:rsidR="001D7EA3" w:rsidRPr="00D26E57" w:rsidRDefault="001D7EA3" w:rsidP="00D96C36">
      <w:pPr>
        <w:snapToGrid w:val="0"/>
        <w:spacing w:afterLines="50" w:line="240" w:lineRule="atLeast"/>
        <w:jc w:val="center"/>
        <w:rPr>
          <w:rFonts w:eastAsia="標楷體" w:cs="Times New Roman"/>
          <w:b/>
          <w:noProof/>
          <w:sz w:val="40"/>
        </w:rPr>
      </w:pPr>
      <w:r w:rsidRPr="00D26E57">
        <w:rPr>
          <w:rFonts w:eastAsia="標楷體" w:cs="Times New Roman"/>
          <w:b/>
          <w:noProof/>
          <w:sz w:val="40"/>
        </w:rPr>
        <w:lastRenderedPageBreak/>
        <w:t>個人資料使用同意書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2"/>
      </w:tblGrid>
      <w:tr w:rsidR="001D7EA3" w:rsidRPr="00D26E57" w:rsidTr="003B65B2">
        <w:trPr>
          <w:trHeight w:val="13460"/>
          <w:jc w:val="center"/>
        </w:trPr>
        <w:tc>
          <w:tcPr>
            <w:tcW w:w="10149" w:type="dxa"/>
          </w:tcPr>
          <w:p w:rsidR="001D7EA3" w:rsidRPr="00D26E57" w:rsidRDefault="001D7EA3" w:rsidP="00D96C36">
            <w:pPr>
              <w:spacing w:beforeLines="10" w:line="400" w:lineRule="exact"/>
              <w:ind w:leftChars="-5" w:left="461" w:hangingChars="197" w:hanging="473"/>
              <w:jc w:val="both"/>
              <w:rPr>
                <w:rFonts w:eastAsia="標楷體" w:cs="Times New Roman"/>
              </w:rPr>
            </w:pPr>
            <w:r w:rsidRPr="00D26E57">
              <w:rPr>
                <w:rFonts w:eastAsia="標楷體" w:cs="Times New Roman"/>
              </w:rPr>
              <w:t>一、財團法人台灣產業服務基金會</w:t>
            </w:r>
            <w:proofErr w:type="gramStart"/>
            <w:r w:rsidRPr="00D26E57">
              <w:rPr>
                <w:rFonts w:eastAsia="標楷體" w:cs="Times New Roman"/>
              </w:rPr>
              <w:t>106</w:t>
            </w:r>
            <w:proofErr w:type="gramEnd"/>
            <w:r w:rsidRPr="00D26E57">
              <w:rPr>
                <w:rFonts w:eastAsia="標楷體" w:cs="Times New Roman"/>
              </w:rPr>
              <w:t>年度接受經濟部工業局委託，執行「因應國際環保標準輔導計畫」</w:t>
            </w:r>
            <w:r w:rsidRPr="00D26E57">
              <w:rPr>
                <w:rFonts w:eastAsia="標楷體" w:cs="Times New Roman"/>
              </w:rPr>
              <w:t>(</w:t>
            </w:r>
            <w:r w:rsidRPr="00D26E57">
              <w:rPr>
                <w:rFonts w:eastAsia="標楷體" w:cs="Times New Roman"/>
              </w:rPr>
              <w:t>以下簡稱本計畫</w:t>
            </w:r>
            <w:r w:rsidRPr="00D26E57">
              <w:rPr>
                <w:rFonts w:eastAsia="標楷體" w:cs="Times New Roman"/>
              </w:rPr>
              <w:t>)</w:t>
            </w:r>
            <w:r w:rsidRPr="00D26E57">
              <w:rPr>
                <w:rFonts w:eastAsia="標楷體" w:cs="Times New Roman"/>
              </w:rPr>
              <w:t>，為提供廠商諮詢、輔導、人才培訓</w:t>
            </w:r>
            <w:r w:rsidRPr="00D26E57">
              <w:rPr>
                <w:rFonts w:eastAsia="標楷體" w:cs="Times New Roman"/>
              </w:rPr>
              <w:t>/</w:t>
            </w:r>
            <w:r w:rsidRPr="00D26E57">
              <w:rPr>
                <w:rFonts w:eastAsia="標楷體" w:cs="Times New Roman"/>
              </w:rPr>
              <w:t>宣導</w:t>
            </w:r>
            <w:r w:rsidRPr="00D26E57">
              <w:rPr>
                <w:rFonts w:eastAsia="標楷體" w:cs="Times New Roman"/>
              </w:rPr>
              <w:t>/</w:t>
            </w:r>
            <w:r w:rsidRPr="00D26E57">
              <w:rPr>
                <w:rFonts w:eastAsia="標楷體" w:cs="Times New Roman"/>
              </w:rPr>
              <w:t>研習會報名等相關服務，而獲取您任職單位、姓名、職稱、連絡方式</w:t>
            </w:r>
            <w:r w:rsidRPr="00D26E57">
              <w:rPr>
                <w:rFonts w:eastAsia="標楷體" w:cs="Times New Roman"/>
              </w:rPr>
              <w:t>(</w:t>
            </w:r>
            <w:r w:rsidRPr="00D26E57">
              <w:rPr>
                <w:rFonts w:eastAsia="標楷體" w:cs="Times New Roman"/>
              </w:rPr>
              <w:t>包括但不限於電話號碼、</w:t>
            </w:r>
            <w:r w:rsidRPr="00D26E57">
              <w:rPr>
                <w:rFonts w:eastAsia="標楷體" w:cs="Times New Roman"/>
              </w:rPr>
              <w:t>E-mail</w:t>
            </w:r>
            <w:r w:rsidRPr="00D26E57">
              <w:rPr>
                <w:rFonts w:eastAsia="標楷體" w:cs="Times New Roman"/>
              </w:rPr>
              <w:t>或通訊地址</w:t>
            </w:r>
            <w:r w:rsidRPr="00D26E57">
              <w:rPr>
                <w:rFonts w:eastAsia="標楷體" w:cs="Times New Roman"/>
              </w:rPr>
              <w:t>)</w:t>
            </w:r>
            <w:r w:rsidRPr="00D26E57">
              <w:rPr>
                <w:rFonts w:eastAsia="標楷體" w:cs="Times New Roman"/>
              </w:rPr>
              <w:t>或其他得以直接或間接識別您個人之資料等資訊。</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二、本計畫將遵循個人資料保護法及相關法令之規定，並依經濟部工業局隱私權保護政策，於業務之必要範圍內蒐集、處理及利用您的個人資料。</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三、本計畫將於蒐集目的之存續期間合理利用您的個人資料。</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四、除蒐集之目的涉及國際業務或活動外，本計畫僅於中華民國領域內利用您的個人資料。</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五、本計畫將於原蒐集之特定目的以及經濟部工業局行政作業之目的範圍內，合理利用您的個人資料。</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六、您可依個人資料保護法第</w:t>
            </w:r>
            <w:r w:rsidRPr="00D26E57">
              <w:rPr>
                <w:rFonts w:eastAsia="標楷體" w:cs="Times New Roman"/>
              </w:rPr>
              <w:t>3</w:t>
            </w:r>
            <w:r w:rsidRPr="00D26E57">
              <w:rPr>
                <w:rFonts w:eastAsia="標楷體" w:cs="Times New Roman"/>
              </w:rPr>
              <w:t>條規定，就您的個人資料向本計畫行使下列權利：</w:t>
            </w:r>
          </w:p>
          <w:p w:rsidR="001D7EA3" w:rsidRPr="00D26E57" w:rsidRDefault="001D7EA3" w:rsidP="00EC3E0F">
            <w:pPr>
              <w:pStyle w:val="P0"/>
              <w:widowControl/>
              <w:autoSpaceDE w:val="0"/>
              <w:autoSpaceDN w:val="0"/>
              <w:snapToGrid w:val="0"/>
              <w:spacing w:line="440" w:lineRule="exact"/>
              <w:ind w:firstLineChars="250" w:firstLine="600"/>
              <w:textAlignment w:val="bottom"/>
              <w:rPr>
                <w:rFonts w:ascii="Times New Roman" w:eastAsia="標楷體"/>
                <w:color w:val="000000"/>
                <w:spacing w:val="0"/>
                <w:sz w:val="24"/>
                <w:szCs w:val="24"/>
              </w:rPr>
            </w:pPr>
            <w:r w:rsidRPr="00D26E57">
              <w:rPr>
                <w:rFonts w:ascii="Times New Roman" w:eastAsia="標楷體"/>
                <w:color w:val="000000"/>
                <w:spacing w:val="0"/>
                <w:sz w:val="24"/>
                <w:szCs w:val="24"/>
              </w:rPr>
              <w:t>(</w:t>
            </w:r>
            <w:proofErr w:type="gramStart"/>
            <w:r w:rsidRPr="00D26E57">
              <w:rPr>
                <w:rFonts w:ascii="Times New Roman" w:eastAsia="標楷體"/>
                <w:color w:val="000000"/>
                <w:spacing w:val="0"/>
                <w:sz w:val="24"/>
                <w:szCs w:val="24"/>
              </w:rPr>
              <w:t>一</w:t>
            </w:r>
            <w:proofErr w:type="gramEnd"/>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查詢或請求閱覽。</w:t>
            </w:r>
          </w:p>
          <w:p w:rsidR="001D7EA3" w:rsidRPr="00D26E57" w:rsidRDefault="001D7EA3" w:rsidP="00EC3E0F">
            <w:pPr>
              <w:pStyle w:val="P0"/>
              <w:widowControl/>
              <w:autoSpaceDE w:val="0"/>
              <w:autoSpaceDN w:val="0"/>
              <w:snapToGrid w:val="0"/>
              <w:spacing w:line="440" w:lineRule="exact"/>
              <w:ind w:firstLineChars="250" w:firstLine="600"/>
              <w:textAlignment w:val="bottom"/>
              <w:rPr>
                <w:rFonts w:ascii="Times New Roman" w:eastAsia="標楷體"/>
                <w:color w:val="000000"/>
                <w:spacing w:val="0"/>
                <w:sz w:val="24"/>
                <w:szCs w:val="24"/>
              </w:rPr>
            </w:pP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二</w:t>
            </w: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請求製給複製本。</w:t>
            </w:r>
          </w:p>
          <w:p w:rsidR="001D7EA3" w:rsidRPr="00D26E57" w:rsidRDefault="001D7EA3" w:rsidP="00EC3E0F">
            <w:pPr>
              <w:pStyle w:val="P0"/>
              <w:widowControl/>
              <w:autoSpaceDE w:val="0"/>
              <w:autoSpaceDN w:val="0"/>
              <w:snapToGrid w:val="0"/>
              <w:spacing w:line="440" w:lineRule="exact"/>
              <w:ind w:firstLineChars="250" w:firstLine="600"/>
              <w:textAlignment w:val="bottom"/>
              <w:rPr>
                <w:rFonts w:ascii="Times New Roman" w:eastAsia="標楷體"/>
                <w:color w:val="000000"/>
                <w:spacing w:val="0"/>
                <w:sz w:val="24"/>
                <w:szCs w:val="24"/>
              </w:rPr>
            </w:pP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三</w:t>
            </w: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請求補充或更正。</w:t>
            </w:r>
          </w:p>
          <w:p w:rsidR="001D7EA3" w:rsidRPr="00D26E57" w:rsidRDefault="001D7EA3" w:rsidP="00EC3E0F">
            <w:pPr>
              <w:pStyle w:val="P0"/>
              <w:widowControl/>
              <w:autoSpaceDE w:val="0"/>
              <w:autoSpaceDN w:val="0"/>
              <w:snapToGrid w:val="0"/>
              <w:spacing w:line="440" w:lineRule="exact"/>
              <w:ind w:firstLineChars="250" w:firstLine="600"/>
              <w:textAlignment w:val="bottom"/>
              <w:rPr>
                <w:rFonts w:ascii="Times New Roman" w:eastAsia="標楷體"/>
                <w:color w:val="000000"/>
                <w:spacing w:val="0"/>
                <w:sz w:val="24"/>
                <w:szCs w:val="24"/>
              </w:rPr>
            </w:pP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四</w:t>
            </w: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請求停止蒐集、處理及利用。</w:t>
            </w:r>
          </w:p>
          <w:p w:rsidR="001D7EA3" w:rsidRPr="00D26E57" w:rsidRDefault="001D7EA3" w:rsidP="00EC3E0F">
            <w:pPr>
              <w:pStyle w:val="P0"/>
              <w:widowControl/>
              <w:autoSpaceDE w:val="0"/>
              <w:autoSpaceDN w:val="0"/>
              <w:snapToGrid w:val="0"/>
              <w:spacing w:line="440" w:lineRule="exact"/>
              <w:ind w:firstLineChars="250" w:firstLine="600"/>
              <w:textAlignment w:val="bottom"/>
              <w:rPr>
                <w:rFonts w:ascii="Times New Roman" w:eastAsia="標楷體"/>
                <w:color w:val="000000"/>
                <w:spacing w:val="0"/>
                <w:sz w:val="24"/>
                <w:szCs w:val="24"/>
              </w:rPr>
            </w:pP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五</w:t>
            </w:r>
            <w:r w:rsidRPr="00D26E57">
              <w:rPr>
                <w:rFonts w:ascii="Times New Roman" w:eastAsia="標楷體"/>
                <w:color w:val="000000"/>
                <w:spacing w:val="0"/>
                <w:sz w:val="24"/>
                <w:szCs w:val="24"/>
              </w:rPr>
              <w:t>)</w:t>
            </w:r>
            <w:r w:rsidRPr="00D26E57">
              <w:rPr>
                <w:rFonts w:ascii="Times New Roman" w:eastAsia="標楷體"/>
                <w:color w:val="000000"/>
                <w:spacing w:val="0"/>
                <w:sz w:val="24"/>
                <w:szCs w:val="24"/>
              </w:rPr>
              <w:t>請求刪除。</w:t>
            </w:r>
          </w:p>
          <w:p w:rsidR="001D7EA3" w:rsidRPr="00D26E57" w:rsidRDefault="001D7EA3" w:rsidP="001E49C3">
            <w:pPr>
              <w:ind w:leftChars="177" w:left="425"/>
              <w:jc w:val="both"/>
              <w:rPr>
                <w:rFonts w:eastAsia="標楷體" w:cs="Times New Roman"/>
                <w:color w:val="000000"/>
                <w:kern w:val="0"/>
              </w:rPr>
            </w:pPr>
            <w:r w:rsidRPr="00D26E57">
              <w:rPr>
                <w:rFonts w:eastAsia="標楷體" w:cs="Times New Roman"/>
                <w:color w:val="000000"/>
                <w:kern w:val="0"/>
              </w:rPr>
              <w:t>您因</w:t>
            </w:r>
            <w:r w:rsidRPr="00D26E57">
              <w:rPr>
                <w:rFonts w:eastAsia="標楷體" w:cs="Times New Roman"/>
              </w:rPr>
              <w:t>行使</w:t>
            </w:r>
            <w:r w:rsidRPr="00D26E57">
              <w:rPr>
                <w:rFonts w:eastAsia="標楷體" w:cs="Times New Roman"/>
                <w:color w:val="000000"/>
                <w:kern w:val="0"/>
              </w:rPr>
              <w:t>上述權利而導致對您的權益產生減損時，本計畫不負相關賠償責任。另依個人資料保護法第</w:t>
            </w:r>
            <w:r w:rsidRPr="00D26E57">
              <w:rPr>
                <w:rFonts w:eastAsia="標楷體" w:cs="Times New Roman"/>
                <w:color w:val="000000"/>
                <w:kern w:val="0"/>
              </w:rPr>
              <w:t>14</w:t>
            </w:r>
            <w:r w:rsidRPr="00D26E57">
              <w:rPr>
                <w:rFonts w:eastAsia="標楷體" w:cs="Times New Roman"/>
                <w:color w:val="000000"/>
                <w:kern w:val="0"/>
              </w:rPr>
              <w:t>條規定，本計畫得酌收行政作業費用。</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七、您得自由選擇是否提供個人資料或行使前項權利，若您未提供正確之個人資料，本計畫可能將無法為您提供特定目的之業務服務。</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八、本計畫因業務需要而委託其他機關處理您的個人資料時，本計畫將善盡監督之責。</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九、在您依個人資料保護法第</w:t>
            </w:r>
            <w:r w:rsidRPr="00D26E57">
              <w:rPr>
                <w:rFonts w:eastAsia="標楷體" w:cs="Times New Roman"/>
              </w:rPr>
              <w:t>3</w:t>
            </w:r>
            <w:r w:rsidRPr="00D26E57">
              <w:rPr>
                <w:rFonts w:eastAsia="標楷體" w:cs="Times New Roman"/>
              </w:rPr>
              <w:t>條之規定，請求停止個人資料蒐集、處理或利用或請求刪除前，本計畫得依循個人資料保護法及相關法令之規定，於個人資料提供之範圍與目的內使用該等個人資料。</w:t>
            </w:r>
          </w:p>
          <w:p w:rsidR="001D7EA3" w:rsidRPr="00D26E57" w:rsidRDefault="001D7EA3" w:rsidP="00D96C36">
            <w:pPr>
              <w:spacing w:beforeLines="10" w:line="400" w:lineRule="exact"/>
              <w:ind w:leftChars="-4" w:left="446" w:hangingChars="190" w:hanging="456"/>
              <w:jc w:val="both"/>
              <w:rPr>
                <w:rFonts w:eastAsia="標楷體" w:cs="Times New Roman"/>
              </w:rPr>
            </w:pPr>
            <w:r w:rsidRPr="00D26E57">
              <w:rPr>
                <w:rFonts w:eastAsia="標楷體" w:cs="Times New Roman"/>
              </w:rPr>
              <w:t>十、您瞭解此一申請表符合個人資料保護法及相關法規之要求，且同意本計畫留存此申請表，供日後取出查驗。</w:t>
            </w:r>
          </w:p>
          <w:p w:rsidR="001D7EA3" w:rsidRPr="00D26E57" w:rsidRDefault="001D7EA3" w:rsidP="00D96C36">
            <w:pPr>
              <w:spacing w:beforeLines="10" w:line="400" w:lineRule="exact"/>
              <w:ind w:leftChars="-4" w:left="446" w:hangingChars="190" w:hanging="456"/>
              <w:jc w:val="both"/>
              <w:rPr>
                <w:rFonts w:eastAsia="標楷體" w:cs="Times New Roman"/>
              </w:rPr>
            </w:pPr>
          </w:p>
          <w:p w:rsidR="001D7EA3" w:rsidRPr="00D26E57" w:rsidRDefault="001D7EA3" w:rsidP="00D96C36">
            <w:pPr>
              <w:spacing w:beforeLines="10" w:line="400" w:lineRule="exact"/>
              <w:ind w:leftChars="-4" w:left="446" w:hangingChars="190" w:hanging="456"/>
              <w:jc w:val="both"/>
              <w:rPr>
                <w:rFonts w:eastAsia="標楷體" w:cs="Times New Roman"/>
              </w:rPr>
            </w:pPr>
          </w:p>
          <w:p w:rsidR="001D7EA3" w:rsidRPr="00D26E57" w:rsidRDefault="001D7EA3" w:rsidP="00D96C36">
            <w:pPr>
              <w:spacing w:beforeLines="10" w:line="400" w:lineRule="exact"/>
              <w:ind w:leftChars="-4" w:left="446" w:hangingChars="190" w:hanging="456"/>
              <w:jc w:val="both"/>
              <w:rPr>
                <w:rFonts w:eastAsia="標楷體" w:cs="Times New Roman"/>
              </w:rPr>
            </w:pPr>
          </w:p>
          <w:p w:rsidR="009A1035" w:rsidRPr="00D26E57" w:rsidRDefault="009A1035" w:rsidP="00D96C36">
            <w:pPr>
              <w:pStyle w:val="P0"/>
              <w:widowControl/>
              <w:autoSpaceDE w:val="0"/>
              <w:autoSpaceDN w:val="0"/>
              <w:snapToGrid w:val="0"/>
              <w:spacing w:beforeLines="50" w:line="500" w:lineRule="exact"/>
              <w:textAlignment w:val="bottom"/>
              <w:rPr>
                <w:rFonts w:ascii="Times New Roman" w:eastAsia="標楷體"/>
                <w:b/>
                <w:color w:val="000000"/>
                <w:sz w:val="32"/>
                <w:szCs w:val="32"/>
              </w:rPr>
            </w:pPr>
          </w:p>
        </w:tc>
      </w:tr>
    </w:tbl>
    <w:p w:rsidR="003B65B2" w:rsidRDefault="003B65B2" w:rsidP="00BE5323">
      <w:pPr>
        <w:widowControl/>
        <w:rPr>
          <w:rFonts w:eastAsia="標楷體" w:cs="Times New Roman"/>
          <w:b/>
          <w:sz w:val="28"/>
          <w:szCs w:val="28"/>
        </w:rPr>
      </w:pPr>
      <w:r>
        <w:rPr>
          <w:rFonts w:eastAsia="標楷體" w:cs="Times New Roman"/>
          <w:b/>
          <w:sz w:val="28"/>
          <w:szCs w:val="28"/>
        </w:rPr>
        <w:br w:type="page"/>
      </w:r>
    </w:p>
    <w:p w:rsidR="00231690" w:rsidRDefault="00231690" w:rsidP="00231690">
      <w:pPr>
        <w:pStyle w:val="ad"/>
        <w:numPr>
          <w:ilvl w:val="0"/>
          <w:numId w:val="21"/>
        </w:numPr>
        <w:spacing w:after="100" w:afterAutospacing="1" w:line="480" w:lineRule="exact"/>
        <w:ind w:leftChars="0"/>
        <w:rPr>
          <w:rFonts w:eastAsia="標楷體" w:cs="Times New Roman"/>
          <w:b/>
          <w:sz w:val="28"/>
          <w:szCs w:val="28"/>
        </w:rPr>
      </w:pPr>
      <w:r>
        <w:rPr>
          <w:rFonts w:eastAsia="標楷體" w:cs="Times New Roman" w:hint="eastAsia"/>
          <w:b/>
          <w:sz w:val="28"/>
          <w:szCs w:val="28"/>
        </w:rPr>
        <w:lastRenderedPageBreak/>
        <w:t>郵政劃撥單</w:t>
      </w: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Default="000C4A92" w:rsidP="000C4A92">
      <w:pPr>
        <w:pStyle w:val="ad"/>
        <w:spacing w:after="100" w:afterAutospacing="1" w:line="480" w:lineRule="exact"/>
        <w:ind w:leftChars="0" w:left="720"/>
        <w:rPr>
          <w:rFonts w:eastAsia="標楷體" w:cs="Times New Roman"/>
          <w:b/>
          <w:sz w:val="28"/>
          <w:szCs w:val="28"/>
        </w:rPr>
      </w:pPr>
    </w:p>
    <w:p w:rsidR="00724624" w:rsidRDefault="00724624" w:rsidP="000C4A92">
      <w:pPr>
        <w:pStyle w:val="ad"/>
        <w:spacing w:after="100" w:afterAutospacing="1" w:line="480" w:lineRule="exact"/>
        <w:ind w:leftChars="0" w:left="720"/>
        <w:rPr>
          <w:rFonts w:eastAsia="標楷體" w:cs="Times New Roman"/>
          <w:b/>
          <w:sz w:val="28"/>
          <w:szCs w:val="28"/>
        </w:rPr>
      </w:pPr>
      <w:r>
        <w:rPr>
          <w:rFonts w:eastAsia="標楷體" w:cs="Times New Roman" w:hint="eastAsia"/>
          <w:b/>
          <w:noProof/>
          <w:sz w:val="28"/>
          <w:szCs w:val="28"/>
          <w:lang w:bidi="ar-SA"/>
        </w:rPr>
        <w:drawing>
          <wp:anchor distT="0" distB="0" distL="114300" distR="114300" simplePos="0" relativeHeight="251671552" behindDoc="0" locked="0" layoutInCell="1" allowOverlap="1">
            <wp:simplePos x="0" y="0"/>
            <wp:positionH relativeFrom="column">
              <wp:posOffset>-1383665</wp:posOffset>
            </wp:positionH>
            <wp:positionV relativeFrom="paragraph">
              <wp:posOffset>336550</wp:posOffset>
            </wp:positionV>
            <wp:extent cx="8698230" cy="5148580"/>
            <wp:effectExtent l="0" t="1771650" r="0" b="1747520"/>
            <wp:wrapNone/>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rot="5400000">
                      <a:off x="0" y="0"/>
                      <a:ext cx="8698230" cy="5148580"/>
                    </a:xfrm>
                    <a:prstGeom prst="rect">
                      <a:avLst/>
                    </a:prstGeom>
                    <a:noFill/>
                    <a:ln w="9525">
                      <a:noFill/>
                      <a:miter lim="800000"/>
                      <a:headEnd/>
                      <a:tailEnd/>
                    </a:ln>
                  </pic:spPr>
                </pic:pic>
              </a:graphicData>
            </a:graphic>
          </wp:anchor>
        </w:drawing>
      </w: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Pr="000C4A92" w:rsidRDefault="000C4A92" w:rsidP="000C4A92">
      <w:pPr>
        <w:spacing w:after="100" w:afterAutospacing="1" w:line="480" w:lineRule="exact"/>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Default="000C4A92" w:rsidP="000C4A92">
      <w:pPr>
        <w:widowControl/>
        <w:rPr>
          <w:rFonts w:eastAsia="標楷體" w:cs="Times New Roman"/>
          <w:b/>
          <w:sz w:val="28"/>
          <w:szCs w:val="28"/>
        </w:rPr>
      </w:pPr>
    </w:p>
    <w:p w:rsidR="000C4A92" w:rsidRPr="000C4A92" w:rsidRDefault="000C4A92" w:rsidP="000C4A92">
      <w:pPr>
        <w:widowControl/>
        <w:rPr>
          <w:rFonts w:eastAsia="標楷體" w:cs="Times New Roman"/>
          <w:b/>
          <w:sz w:val="28"/>
          <w:szCs w:val="28"/>
        </w:rPr>
      </w:pPr>
      <w:r>
        <w:rPr>
          <w:rFonts w:eastAsia="標楷體" w:cs="Times New Roman"/>
          <w:b/>
          <w:sz w:val="28"/>
          <w:szCs w:val="28"/>
        </w:rPr>
        <w:br w:type="page"/>
      </w:r>
    </w:p>
    <w:p w:rsidR="000C4A92" w:rsidRDefault="00231690" w:rsidP="000C4A92">
      <w:pPr>
        <w:pStyle w:val="ad"/>
        <w:numPr>
          <w:ilvl w:val="0"/>
          <w:numId w:val="21"/>
        </w:numPr>
        <w:spacing w:after="100" w:afterAutospacing="1" w:line="480" w:lineRule="exact"/>
        <w:ind w:leftChars="0"/>
        <w:rPr>
          <w:rFonts w:eastAsia="標楷體" w:cs="Times New Roman"/>
          <w:b/>
          <w:sz w:val="28"/>
          <w:szCs w:val="28"/>
        </w:rPr>
      </w:pPr>
      <w:r>
        <w:rPr>
          <w:rFonts w:eastAsia="標楷體" w:cs="Times New Roman" w:hint="eastAsia"/>
          <w:b/>
          <w:sz w:val="28"/>
          <w:szCs w:val="28"/>
        </w:rPr>
        <w:lastRenderedPageBreak/>
        <w:t>繳費情形回傳單</w:t>
      </w:r>
    </w:p>
    <w:p w:rsidR="000C4A92" w:rsidRPr="0084349B" w:rsidRDefault="00670B08" w:rsidP="000C4A92">
      <w:pPr>
        <w:autoSpaceDE w:val="0"/>
        <w:autoSpaceDN w:val="0"/>
        <w:adjustRightInd w:val="0"/>
        <w:snapToGrid w:val="0"/>
        <w:jc w:val="center"/>
        <w:rPr>
          <w:rFonts w:eastAsia="標楷體" w:cs="Times New Roman"/>
          <w:b/>
          <w:bCs/>
          <w:color w:val="000000"/>
          <w:sz w:val="32"/>
          <w:szCs w:val="32"/>
          <w:u w:val="single"/>
        </w:rPr>
      </w:pPr>
      <w:r w:rsidRPr="00670B08">
        <w:rPr>
          <w:rFonts w:eastAsia="標楷體" w:cs="Times New Roman"/>
          <w:b/>
          <w:noProof/>
          <w:sz w:val="28"/>
          <w:szCs w:val="28"/>
          <w:lang w:bidi="ar-SA"/>
        </w:rPr>
        <w:pict>
          <v:rect id="矩形 13" o:spid="_x0000_s1030" style="position:absolute;left:0;text-align:left;margin-left:-5.05pt;margin-top:4.75pt;width:476.2pt;height:473.3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ZrAIAAJ0FAAAOAAAAZHJzL2Uyb0RvYy54bWysVM1u1DAQviPxDpbvNJvt70bNVqtWRUir&#10;tqJFPbuO3UQ4HmN7N7u8DBI3HoLHQbwGYzvJllJxQORgZTzffPPjmTk927SKrIV1DeiS5nsTSoTm&#10;UDX6saQf7i7fnFDiPNMVU6BFSbfC0bP561ennSnEFGpQlbAESbQrOlPS2ntTZJnjtWiZ2wMjNCol&#10;2JZ5FO1jVlnWIXursulkcpR1YCtjgQvn8PYiKek88kspuL+W0glPVEkxNh9PG8+HcGbzU1Y8Wmbq&#10;hvdhsH+IomWNRqcj1QXzjKxs8wdV23ALDqTf49BmIGXDRcwBs8knz7K5rZkRMRcsjjNjmdz/o+VX&#10;6xtLmgrfbp8SzVp8o59fvv34/pXgBVanM65A0K25sSE/Z5bAPzpUZL9pguB6zEbaNmAxO7KJpd6O&#10;pRYbTzheHs32p7N9fBGOutlsmp8cHwZ3GSsGc2OdfyugJeGnpBbfMpaYrZfOJ+gACd40XDZK4T0r&#10;lI6hgmqqcBeF0FDiXFmyZtgKfpP33twOhb6DZUws5RKz8lslEut7IbFUGP00BhKbdMfJOBfa50lV&#10;s0okV4cT/AZnQxQxUaWRMDBLDHLk7gkGZCIZuFPaPT6Yitjjo/Hkb4El49EiegbtR+O20WBfIlCY&#10;Ve854YcipdKEKj1AtcVGspAmzBl+2eCzLZnzN8ziSOFT45rw13hIBV1Jof+jpAb7+aX7gMdORy0l&#10;HY5oSd2nFbOCEvVO4wzM8oODMNNRODg8nqJgn2oenmr0qj0HfPocF5Lh8TfgvRp+pYX2HrfJInhF&#10;FdMcfZeUezsI5z6tDtxHXCwWEYZzbJhf6lvDA3moamjLu809s6bvXY9tfwXDOLPiWQsnbLDUsFh5&#10;kE3s711d+3rjDoiN0++rsGSeyhG126rzXwAAAP//AwBQSwMEFAAGAAgAAAAhAJOEBDniAAAADQEA&#10;AA8AAABkcnMvZG93bnJldi54bWxMj01vwjAMhu+T9h8iT9oN0hUoqGuKENrHZRzGdmC30HhtReNU&#10;TQrZv585bbfH8qvXj4t1tJ044+BbRwoepgkIpMqZlmoFnx/PkxUIHzQZ3TlCBT/oYV3e3hQ6N+5C&#10;73jeh1pwCflcK2hC6HMpfdWg1X7qeiTefbvB6sDjUEsz6AuX206mSZJJq1viC43ucdtgddqPVkEc&#10;Txt3eA39S/zC5e5pvsoO2zel7u/i5hFEwBj+wnDVZ3Uo2enoRjJedAom2TzjKEO6mIG4JpJ0mYI4&#10;Mi1mTLIs5P8vyl8AAAD//wMAUEsBAi0AFAAGAAgAAAAhALaDOJL+AAAA4QEAABMAAAAAAAAAAAAA&#10;AAAAAAAAAFtDb250ZW50X1R5cGVzXS54bWxQSwECLQAUAAYACAAAACEAOP0h/9YAAACUAQAACwAA&#10;AAAAAAAAAAAAAAAvAQAAX3JlbHMvLnJlbHNQSwECLQAUAAYACAAAACEAfVvzmawCAACdBQAADgAA&#10;AAAAAAAAAAAAAAAuAgAAZHJzL2Uyb0RvYy54bWxQSwECLQAUAAYACAAAACEAk4QEOeIAAAANAQAA&#10;DwAAAAAAAAAAAAAAAAAGBQAAZHJzL2Rvd25yZXYueG1sUEsFBgAAAAAEAAQA8wAAABUGAAAAAA==&#10;" filled="f" strokecolor="black [3213]" strokeweight="2pt">
            <v:path arrowok="t"/>
          </v:rect>
        </w:pict>
      </w:r>
      <w:r w:rsidR="000C4A92">
        <w:rPr>
          <w:rFonts w:eastAsia="標楷體" w:cs="Times New Roman" w:hint="eastAsia"/>
          <w:b/>
          <w:bCs/>
          <w:color w:val="000000"/>
          <w:sz w:val="32"/>
          <w:szCs w:val="32"/>
          <w:u w:val="single"/>
        </w:rPr>
        <w:br/>
      </w:r>
      <w:r w:rsidR="000C4A92" w:rsidRPr="0084349B">
        <w:rPr>
          <w:rFonts w:eastAsia="標楷體" w:cs="Times New Roman"/>
          <w:b/>
          <w:bCs/>
          <w:color w:val="000000"/>
          <w:sz w:val="32"/>
          <w:szCs w:val="32"/>
          <w:u w:val="single"/>
        </w:rPr>
        <w:t>「</w:t>
      </w:r>
      <w:r w:rsidR="000C4A92" w:rsidRPr="0084349B">
        <w:rPr>
          <w:rFonts w:eastAsia="標楷體" w:cs="Times New Roman" w:hint="eastAsia"/>
          <w:b/>
          <w:bCs/>
          <w:color w:val="000000"/>
          <w:sz w:val="32"/>
          <w:szCs w:val="32"/>
          <w:u w:val="single"/>
        </w:rPr>
        <w:t>因應國際標準趨勢研習會</w:t>
      </w:r>
      <w:r w:rsidR="000C4A92" w:rsidRPr="0084349B">
        <w:rPr>
          <w:rFonts w:eastAsia="標楷體" w:cs="Times New Roman"/>
          <w:b/>
          <w:bCs/>
          <w:color w:val="000000"/>
          <w:sz w:val="32"/>
          <w:szCs w:val="32"/>
          <w:u w:val="single"/>
        </w:rPr>
        <w:t>」繳費情形回傳單</w:t>
      </w:r>
    </w:p>
    <w:p w:rsidR="000C4A92" w:rsidRPr="00816F77" w:rsidRDefault="000C4A92" w:rsidP="000C4A92">
      <w:pPr>
        <w:snapToGrid w:val="0"/>
        <w:jc w:val="center"/>
        <w:rPr>
          <w:rFonts w:eastAsia="標楷體" w:cs="Times New Roman"/>
          <w:lang w:bidi="ar-SA"/>
        </w:rPr>
      </w:pPr>
    </w:p>
    <w:p w:rsidR="000C4A92" w:rsidRPr="00816F77" w:rsidRDefault="00670B08" w:rsidP="000C4A92">
      <w:pPr>
        <w:snapToGrid w:val="0"/>
        <w:jc w:val="center"/>
        <w:rPr>
          <w:rFonts w:eastAsia="標楷體" w:cs="Times New Roman"/>
        </w:rPr>
      </w:pPr>
      <w:r w:rsidRPr="00670B08">
        <w:rPr>
          <w:noProof/>
        </w:rPr>
        <w:pict>
          <v:rect id="矩形 10" o:spid="_x0000_s1029" style="position:absolute;left:0;text-align:left;margin-left:25.5pt;margin-top:9pt;width:405pt;height:254.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dckAIAABMFAAAOAAAAZHJzL2Uyb0RvYy54bWysVF2O0zAQfkfiDpbf2/w03bZR09WqaRHS&#10;AistHMC1ncbCsYPtNl0QZ0HijUNwHMQ1GDtt6bIvCJEHZ2yPx983843n14dGoj03VmhV4GQYY8QV&#10;1UyobYHfvV0PphhZRxQjUite4Adu8fXi+bN51+Y81bWWjBsEQZTNu7bAtXNtHkWW1rwhdqhbrmCz&#10;0qYhDqZmGzFDOojeyCiN46uo04a1RlNuLayW/SZehPhVxal7U1WWOyQLDNhcGE0YN36MFnOSbw1p&#10;a0GPMMg/oGiIUHDpOVRJHEE7I56EagQ12urKDaluIl1VgvLAAdgk8R9s7mvS8sAFkmPbc5rs/wtL&#10;X+/vDBIMagfpUaSBGv388u3H968IFiA7XWtzcLpv74znZ9tbTd9bpPSyJmrLb4zRXc0JA0yJ948e&#10;HfATC0fRpnulGcQmO6dDog6VaXxASAE6hHo8nOvBDw5RWBwn2WgcAy4Ke6M0ncSTgCki+el4a6x7&#10;wXWDvFFgAwUP4cn+1joPh+QnF3+b0mshZSi6VKgr8GycjsMBq6VgfjOwNNvNUhq0J1424QvcgP+l&#10;m49cElv3fgysXk+NcCBqKZoCT8+HSe7TtFIs3O6IkL0NCKXylwJrwHy0evF8msWz1XQ1zQZZerUa&#10;ZHFZDm7Wy2xwtU4m43JULpdl8tnjT7K8Foxx5SmchJxkfyeUY0v1EjxL+RFVe5mRdfieZiR6DCNk&#10;H1id/oFd0IeXRC+tjWYPIA+j+86ElwSMWpuPGHXQlQW2H3bEcIzkSwUSmyVZ5ts4TLLxJIWJudzZ&#10;XO4QRSFUgR1Gvbl0fevvWiO2NdyUhNorfQOyrEQQjJdsj+ooZui8wOD4SvjWvpwHr99v2eIXAAAA&#10;//8DAFBLAwQUAAYACAAAACEAlMOXO9oAAAAJAQAADwAAAGRycy9kb3ducmV2LnhtbExPTUvEMBC9&#10;C/6HMIIXcdMtGkptuoi44ElwV/CaTca2mExKk+52/72zJz0N897jfTSbJXhxxCkNkTSsVwUIJBvd&#10;QJ2Gz/32vgKRsiFnfCTUcMYEm/b6qjG1iyf6wOMud4JNKNVGQ5/zWEuZbI/BpFUckZj7jlMwmd+p&#10;k24yJzYPXpZFoWQwA3FCb0Z86dH+7ObAIfZ1Lvybf9/S+Utl9WCnO6q0vr1Znp9AZFzynxgu9bk6&#10;tNzpEGdySXgNj2uekhmv+DJfqQtwYKJUJci2kf8XtL8AAAD//wMAUEsBAi0AFAAGAAgAAAAhALaD&#10;OJL+AAAA4QEAABMAAAAAAAAAAAAAAAAAAAAAAFtDb250ZW50X1R5cGVzXS54bWxQSwECLQAUAAYA&#10;CAAAACEAOP0h/9YAAACUAQAACwAAAAAAAAAAAAAAAAAvAQAAX3JlbHMvLnJlbHNQSwECLQAUAAYA&#10;CAAAACEAI8pnXJACAAATBQAADgAAAAAAAAAAAAAAAAAuAgAAZHJzL2Uyb0RvYy54bWxQSwECLQAU&#10;AAYACAAAACEAlMOXO9oAAAAJAQAADwAAAAAAAAAAAAAAAADqBAAAZHJzL2Rvd25yZXYueG1sUEsF&#10;BgAAAAAEAAQA8wAAAPEFAAAAAA==&#10;" filled="f">
            <v:stroke dashstyle="dash"/>
          </v:rect>
        </w:pict>
      </w:r>
    </w:p>
    <w:p w:rsidR="000C4A92" w:rsidRPr="00816F77" w:rsidRDefault="000C4A92" w:rsidP="000C4A92">
      <w:pPr>
        <w:snapToGrid w:val="0"/>
        <w:jc w:val="center"/>
        <w:rPr>
          <w:rFonts w:eastAsia="標楷體" w:cs="Times New Roman"/>
        </w:rPr>
      </w:pPr>
      <w:r w:rsidRPr="00816F77">
        <w:rPr>
          <w:rFonts w:eastAsia="標楷體" w:cs="Times New Roman"/>
          <w:color w:val="808080"/>
          <w:kern w:val="0"/>
          <w:sz w:val="36"/>
          <w:szCs w:val="36"/>
          <w:lang w:bidi="ta-IN"/>
        </w:rPr>
        <w:t>劃撥單</w:t>
      </w:r>
      <w:r w:rsidRPr="00816F77">
        <w:rPr>
          <w:rFonts w:eastAsia="標楷體" w:cs="Times New Roman"/>
          <w:color w:val="808080"/>
          <w:kern w:val="0"/>
          <w:sz w:val="36"/>
          <w:szCs w:val="36"/>
          <w:lang w:bidi="ta-IN"/>
        </w:rPr>
        <w:t>/</w:t>
      </w:r>
      <w:r w:rsidRPr="00816F77">
        <w:rPr>
          <w:rFonts w:eastAsia="標楷體" w:cs="Times New Roman"/>
          <w:color w:val="808080"/>
          <w:kern w:val="0"/>
          <w:sz w:val="36"/>
          <w:szCs w:val="36"/>
          <w:lang w:bidi="ta-IN"/>
        </w:rPr>
        <w:t>匯款單收據</w:t>
      </w:r>
      <w:r w:rsidRPr="00816F77">
        <w:rPr>
          <w:rFonts w:eastAsia="標楷體" w:cs="Times New Roman"/>
          <w:color w:val="808080"/>
          <w:kern w:val="0"/>
          <w:sz w:val="36"/>
          <w:szCs w:val="36"/>
          <w:lang w:bidi="ta-IN"/>
        </w:rPr>
        <w:t>(</w:t>
      </w:r>
      <w:r w:rsidRPr="00816F77">
        <w:rPr>
          <w:rFonts w:eastAsia="標楷體" w:cs="Times New Roman"/>
          <w:color w:val="808080"/>
          <w:kern w:val="0"/>
          <w:sz w:val="36"/>
          <w:szCs w:val="36"/>
          <w:lang w:bidi="ta-IN"/>
        </w:rPr>
        <w:t>證明</w:t>
      </w:r>
      <w:r w:rsidRPr="00816F77">
        <w:rPr>
          <w:rFonts w:eastAsia="標楷體" w:cs="Times New Roman"/>
          <w:color w:val="808080"/>
          <w:kern w:val="0"/>
          <w:sz w:val="36"/>
          <w:szCs w:val="36"/>
          <w:lang w:bidi="ta-IN"/>
        </w:rPr>
        <w:t>)</w:t>
      </w:r>
      <w:r w:rsidRPr="00816F77">
        <w:rPr>
          <w:rFonts w:eastAsia="標楷體" w:cs="Times New Roman"/>
          <w:color w:val="808080"/>
          <w:kern w:val="0"/>
          <w:sz w:val="36"/>
          <w:szCs w:val="36"/>
          <w:lang w:bidi="ta-IN"/>
        </w:rPr>
        <w:t>黏貼</w:t>
      </w:r>
    </w:p>
    <w:p w:rsidR="000C4A92" w:rsidRPr="00816F77" w:rsidRDefault="000C4A92" w:rsidP="000C4A92">
      <w:pPr>
        <w:snapToGrid w:val="0"/>
        <w:jc w:val="center"/>
        <w:rPr>
          <w:rFonts w:eastAsia="標楷體" w:cs="Times New Roman"/>
        </w:rPr>
      </w:pPr>
    </w:p>
    <w:p w:rsidR="000C4A92" w:rsidRPr="00816F77" w:rsidRDefault="000C4A92" w:rsidP="000C4A92">
      <w:pPr>
        <w:snapToGrid w:val="0"/>
        <w:ind w:firstLineChars="600" w:firstLine="1440"/>
        <w:rPr>
          <w:rFonts w:eastAsia="標楷體" w:cs="Times New Roman"/>
        </w:rPr>
      </w:pPr>
    </w:p>
    <w:p w:rsidR="000C4A92" w:rsidRPr="00816F77" w:rsidRDefault="000C4A92" w:rsidP="000C4A92">
      <w:pPr>
        <w:snapToGrid w:val="0"/>
        <w:ind w:firstLineChars="600" w:firstLine="1440"/>
        <w:rPr>
          <w:rFonts w:eastAsia="標楷體" w:cs="Times New Roman"/>
        </w:rPr>
      </w:pPr>
    </w:p>
    <w:p w:rsidR="000C4A92" w:rsidRPr="00816F77" w:rsidRDefault="000C4A92" w:rsidP="000C4A92">
      <w:pPr>
        <w:snapToGrid w:val="0"/>
        <w:ind w:firstLineChars="600" w:firstLine="1440"/>
        <w:rPr>
          <w:rFonts w:eastAsia="標楷體" w:cs="Times New Roman"/>
        </w:rPr>
      </w:pPr>
    </w:p>
    <w:p w:rsidR="000C4A92" w:rsidRPr="00816F77" w:rsidRDefault="000C4A92" w:rsidP="000C4A92">
      <w:pPr>
        <w:snapToGrid w:val="0"/>
        <w:ind w:firstLineChars="600" w:firstLine="1440"/>
        <w:rPr>
          <w:rFonts w:eastAsia="標楷體" w:cs="Times New Roman"/>
        </w:rPr>
      </w:pPr>
    </w:p>
    <w:p w:rsidR="000C4A92" w:rsidRPr="00816F77" w:rsidRDefault="000C4A92" w:rsidP="000C4A92">
      <w:pPr>
        <w:snapToGrid w:val="0"/>
        <w:jc w:val="center"/>
        <w:rPr>
          <w:rFonts w:eastAsia="標楷體" w:cs="Times New Roman"/>
        </w:rPr>
      </w:pPr>
    </w:p>
    <w:p w:rsidR="000C4A92" w:rsidRPr="00816F77" w:rsidRDefault="000C4A92" w:rsidP="000C4A92">
      <w:pPr>
        <w:snapToGrid w:val="0"/>
        <w:jc w:val="center"/>
        <w:rPr>
          <w:rFonts w:eastAsia="標楷體" w:cs="Times New Roman"/>
        </w:rPr>
      </w:pPr>
    </w:p>
    <w:p w:rsidR="000C4A92" w:rsidRPr="00816F77" w:rsidRDefault="000C4A92" w:rsidP="000C4A92">
      <w:pPr>
        <w:snapToGrid w:val="0"/>
        <w:jc w:val="center"/>
        <w:rPr>
          <w:rFonts w:eastAsia="標楷體" w:cs="Times New Roman"/>
        </w:rPr>
      </w:pPr>
    </w:p>
    <w:p w:rsidR="000C4A92" w:rsidRPr="00816F77" w:rsidRDefault="000C4A92" w:rsidP="000C4A92">
      <w:pPr>
        <w:autoSpaceDE w:val="0"/>
        <w:autoSpaceDN w:val="0"/>
        <w:adjustRightInd w:val="0"/>
        <w:snapToGrid w:val="0"/>
        <w:spacing w:line="480" w:lineRule="auto"/>
        <w:ind w:left="140"/>
        <w:rPr>
          <w:rFonts w:eastAsia="標楷體" w:cs="Times New Roman"/>
          <w:kern w:val="0"/>
          <w:sz w:val="28"/>
          <w:szCs w:val="28"/>
          <w:lang w:bidi="ta-IN"/>
        </w:rPr>
      </w:pPr>
    </w:p>
    <w:p w:rsidR="000C4A92" w:rsidRPr="00816F77" w:rsidRDefault="000C4A92" w:rsidP="000C4A92">
      <w:pPr>
        <w:autoSpaceDE w:val="0"/>
        <w:autoSpaceDN w:val="0"/>
        <w:adjustRightInd w:val="0"/>
        <w:snapToGrid w:val="0"/>
        <w:spacing w:line="480" w:lineRule="auto"/>
        <w:ind w:left="140"/>
        <w:rPr>
          <w:rFonts w:eastAsia="標楷體" w:cs="Times New Roman"/>
          <w:kern w:val="0"/>
          <w:sz w:val="28"/>
          <w:szCs w:val="28"/>
          <w:lang w:bidi="ta-IN"/>
        </w:rPr>
      </w:pPr>
    </w:p>
    <w:p w:rsidR="000C4A92" w:rsidRPr="00816F77" w:rsidRDefault="000C4A92" w:rsidP="000C4A92">
      <w:pPr>
        <w:autoSpaceDE w:val="0"/>
        <w:autoSpaceDN w:val="0"/>
        <w:adjustRightInd w:val="0"/>
        <w:snapToGrid w:val="0"/>
        <w:spacing w:line="480" w:lineRule="auto"/>
        <w:ind w:left="140"/>
        <w:rPr>
          <w:rFonts w:eastAsia="標楷體" w:cs="Times New Roman"/>
          <w:kern w:val="0"/>
          <w:sz w:val="28"/>
          <w:szCs w:val="28"/>
          <w:lang w:bidi="ta-IN"/>
        </w:rPr>
      </w:pPr>
    </w:p>
    <w:p w:rsidR="000C4A92" w:rsidRPr="00816F77" w:rsidRDefault="000C4A92" w:rsidP="000C4A92">
      <w:pPr>
        <w:autoSpaceDE w:val="0"/>
        <w:autoSpaceDN w:val="0"/>
        <w:adjustRightInd w:val="0"/>
        <w:snapToGrid w:val="0"/>
        <w:spacing w:line="480" w:lineRule="auto"/>
        <w:ind w:left="140"/>
        <w:rPr>
          <w:rFonts w:eastAsia="標楷體" w:cs="Times New Roman"/>
          <w:kern w:val="0"/>
          <w:sz w:val="28"/>
          <w:szCs w:val="28"/>
          <w:lang w:bidi="ta-IN"/>
        </w:rPr>
      </w:pPr>
    </w:p>
    <w:p w:rsidR="000C4A92" w:rsidRPr="00293251" w:rsidRDefault="000C4A92" w:rsidP="000C4A92">
      <w:pPr>
        <w:numPr>
          <w:ilvl w:val="0"/>
          <w:numId w:val="25"/>
        </w:numPr>
        <w:autoSpaceDE w:val="0"/>
        <w:autoSpaceDN w:val="0"/>
        <w:adjustRightInd w:val="0"/>
        <w:snapToGrid w:val="0"/>
        <w:spacing w:line="360" w:lineRule="auto"/>
        <w:ind w:left="624" w:hanging="482"/>
        <w:rPr>
          <w:rFonts w:eastAsia="標楷體" w:cs="Times New Roman"/>
          <w:kern w:val="0"/>
          <w:lang w:bidi="ta-IN"/>
        </w:rPr>
      </w:pPr>
      <w:r w:rsidRPr="00293251">
        <w:rPr>
          <w:rFonts w:eastAsia="標楷體" w:cs="Times New Roman"/>
          <w:kern w:val="0"/>
          <w:lang w:bidi="ta-IN"/>
        </w:rPr>
        <w:t>資料填寫</w:t>
      </w:r>
    </w:p>
    <w:p w:rsidR="000C4A92" w:rsidRPr="00293251" w:rsidRDefault="000C4A92" w:rsidP="000C4A92">
      <w:pPr>
        <w:numPr>
          <w:ilvl w:val="1"/>
          <w:numId w:val="25"/>
        </w:numPr>
        <w:tabs>
          <w:tab w:val="num" w:pos="851"/>
        </w:tabs>
        <w:autoSpaceDE w:val="0"/>
        <w:autoSpaceDN w:val="0"/>
        <w:adjustRightInd w:val="0"/>
        <w:snapToGrid w:val="0"/>
        <w:spacing w:line="360" w:lineRule="auto"/>
        <w:ind w:left="851" w:hanging="249"/>
        <w:rPr>
          <w:rFonts w:eastAsia="標楷體" w:cs="Times New Roman"/>
          <w:kern w:val="0"/>
          <w:lang w:bidi="ta-IN"/>
        </w:rPr>
      </w:pPr>
      <w:r w:rsidRPr="00293251">
        <w:rPr>
          <w:rFonts w:eastAsia="標楷體" w:cs="Times New Roman"/>
          <w:kern w:val="0"/>
          <w:lang w:bidi="ta-IN"/>
        </w:rPr>
        <w:t>學員姓名：</w:t>
      </w:r>
      <w:r w:rsidRPr="00293251">
        <w:rPr>
          <w:rFonts w:eastAsia="標楷體" w:cs="Times New Roman"/>
          <w:kern w:val="0"/>
          <w:lang w:bidi="ta-IN"/>
        </w:rPr>
        <w:t xml:space="preserve">                                              </w:t>
      </w:r>
    </w:p>
    <w:p w:rsidR="000C4A92" w:rsidRPr="00816F77" w:rsidRDefault="000C4A92" w:rsidP="000C4A92">
      <w:pPr>
        <w:numPr>
          <w:ilvl w:val="1"/>
          <w:numId w:val="25"/>
        </w:numPr>
        <w:tabs>
          <w:tab w:val="num" w:pos="851"/>
        </w:tabs>
        <w:autoSpaceDE w:val="0"/>
        <w:autoSpaceDN w:val="0"/>
        <w:adjustRightInd w:val="0"/>
        <w:snapToGrid w:val="0"/>
        <w:spacing w:line="360" w:lineRule="auto"/>
        <w:ind w:left="851" w:hanging="249"/>
        <w:rPr>
          <w:rFonts w:eastAsia="標楷體" w:cs="Times New Roman"/>
          <w:kern w:val="0"/>
          <w:sz w:val="28"/>
          <w:szCs w:val="28"/>
          <w:lang w:bidi="ta-IN"/>
        </w:rPr>
      </w:pPr>
      <w:r w:rsidRPr="00293251">
        <w:rPr>
          <w:rFonts w:eastAsia="標楷體" w:cs="Times New Roman"/>
          <w:kern w:val="0"/>
          <w:lang w:bidi="ta-IN"/>
        </w:rPr>
        <w:t>聯絡電話：</w:t>
      </w:r>
      <w:r w:rsidRPr="00293251">
        <w:rPr>
          <w:rFonts w:eastAsia="標楷體" w:cs="Times New Roman"/>
          <w:kern w:val="0"/>
          <w:lang w:bidi="ta-IN"/>
        </w:rPr>
        <w:t xml:space="preserve"> </w:t>
      </w:r>
      <w:r w:rsidRPr="00816F77">
        <w:rPr>
          <w:rFonts w:eastAsia="標楷體" w:cs="Times New Roman"/>
          <w:kern w:val="0"/>
          <w:sz w:val="28"/>
          <w:szCs w:val="28"/>
          <w:lang w:bidi="ta-IN"/>
        </w:rPr>
        <w:t xml:space="preserve">                                             </w:t>
      </w:r>
    </w:p>
    <w:p w:rsidR="000C4A92" w:rsidRPr="00293251" w:rsidRDefault="000C4A92" w:rsidP="00293251">
      <w:pPr>
        <w:numPr>
          <w:ilvl w:val="0"/>
          <w:numId w:val="25"/>
        </w:numPr>
        <w:autoSpaceDE w:val="0"/>
        <w:autoSpaceDN w:val="0"/>
        <w:adjustRightInd w:val="0"/>
        <w:snapToGrid w:val="0"/>
        <w:spacing w:line="360" w:lineRule="auto"/>
        <w:ind w:left="624" w:hanging="482"/>
        <w:rPr>
          <w:rFonts w:eastAsia="標楷體" w:cs="Times New Roman"/>
          <w:kern w:val="0"/>
          <w:lang w:bidi="ta-IN"/>
        </w:rPr>
      </w:pPr>
      <w:r w:rsidRPr="00293251">
        <w:rPr>
          <w:rFonts w:eastAsia="標楷體" w:cs="Times New Roman"/>
          <w:kern w:val="0"/>
          <w:lang w:bidi="ta-IN"/>
        </w:rPr>
        <w:t>說明：</w:t>
      </w:r>
      <w:r w:rsidR="00293251">
        <w:rPr>
          <w:rFonts w:eastAsia="標楷體" w:cs="Times New Roman" w:hint="eastAsia"/>
          <w:kern w:val="0"/>
          <w:lang w:bidi="ta-IN"/>
        </w:rPr>
        <w:br/>
      </w:r>
      <w:r w:rsidRPr="00293251">
        <w:rPr>
          <w:rFonts w:eastAsia="標楷體" w:cs="Times New Roman"/>
          <w:kern w:val="0"/>
          <w:lang w:bidi="ta-IN"/>
        </w:rPr>
        <w:t>請以傳真</w:t>
      </w:r>
      <w:r w:rsidR="00D77032">
        <w:rPr>
          <w:rFonts w:eastAsia="標楷體" w:cs="Times New Roman" w:hint="eastAsia"/>
          <w:kern w:val="0"/>
          <w:lang w:bidi="ta-IN"/>
        </w:rPr>
        <w:t xml:space="preserve"> </w:t>
      </w:r>
      <w:r w:rsidR="00D77032">
        <w:rPr>
          <w:rFonts w:eastAsia="標楷體" w:cs="Times New Roman"/>
          <w:kern w:val="0"/>
          <w:lang w:bidi="ta-IN"/>
        </w:rPr>
        <w:t>02</w:t>
      </w:r>
      <w:r w:rsidR="00D77032">
        <w:rPr>
          <w:rFonts w:eastAsia="標楷體" w:cs="Times New Roman" w:hint="eastAsia"/>
          <w:kern w:val="0"/>
          <w:lang w:bidi="ta-IN"/>
        </w:rPr>
        <w:t>-</w:t>
      </w:r>
      <w:r w:rsidRPr="00293251">
        <w:rPr>
          <w:rFonts w:eastAsia="標楷體" w:cs="Times New Roman"/>
          <w:kern w:val="0"/>
          <w:lang w:bidi="ta-IN"/>
        </w:rPr>
        <w:t xml:space="preserve">2325-3922 </w:t>
      </w:r>
      <w:r w:rsidRPr="00293251">
        <w:rPr>
          <w:rFonts w:eastAsia="標楷體" w:cs="Times New Roman"/>
          <w:kern w:val="0"/>
          <w:lang w:bidi="ta-IN"/>
        </w:rPr>
        <w:t>或</w:t>
      </w:r>
      <w:r w:rsidRPr="00293251">
        <w:rPr>
          <w:rFonts w:eastAsia="標楷體" w:cs="Times New Roman" w:hint="eastAsia"/>
          <w:kern w:val="0"/>
          <w:lang w:bidi="ta-IN"/>
        </w:rPr>
        <w:t xml:space="preserve"> </w:t>
      </w:r>
      <w:r w:rsidR="00B43D27">
        <w:rPr>
          <w:rFonts w:eastAsia="標楷體" w:cs="Times New Roman" w:hint="eastAsia"/>
          <w:kern w:val="0"/>
          <w:lang w:bidi="ta-IN"/>
        </w:rPr>
        <w:t>e</w:t>
      </w:r>
      <w:r w:rsidRPr="00293251">
        <w:rPr>
          <w:rFonts w:eastAsia="標楷體" w:cs="Times New Roman"/>
          <w:kern w:val="0"/>
          <w:lang w:bidi="ta-IN"/>
        </w:rPr>
        <w:t>-mail</w:t>
      </w:r>
      <w:r w:rsidRPr="00293251">
        <w:rPr>
          <w:rFonts w:eastAsia="標楷體" w:cs="Times New Roman"/>
          <w:kern w:val="0"/>
          <w:lang w:bidi="ta-IN"/>
        </w:rPr>
        <w:t>：</w:t>
      </w:r>
      <w:r w:rsidRPr="003F72E5">
        <w:t>yc_lan@ftis.org.tw</w:t>
      </w:r>
      <w:r w:rsidRPr="003F72E5">
        <w:rPr>
          <w:rStyle w:val="ae"/>
          <w:rFonts w:eastAsia="標楷體" w:cs="Times New Roman" w:hint="eastAsia"/>
          <w:kern w:val="0"/>
          <w:u w:val="none"/>
          <w:lang w:bidi="ta-IN"/>
        </w:rPr>
        <w:t xml:space="preserve"> </w:t>
      </w:r>
      <w:r w:rsidRPr="00293251">
        <w:rPr>
          <w:rFonts w:eastAsia="標楷體" w:cs="Times New Roman"/>
          <w:kern w:val="0"/>
          <w:lang w:bidi="ta-IN"/>
        </w:rPr>
        <w:t>回傳即可。</w:t>
      </w:r>
      <w:r w:rsidRPr="00293251">
        <w:rPr>
          <w:rFonts w:eastAsia="標楷體" w:cs="Times New Roman" w:hint="eastAsia"/>
          <w:kern w:val="0"/>
          <w:lang w:bidi="ta-IN"/>
        </w:rPr>
        <w:br/>
      </w:r>
      <w:r w:rsidRPr="00293251">
        <w:rPr>
          <w:rFonts w:eastAsia="標楷體" w:cs="Times New Roman"/>
          <w:kern w:val="0"/>
          <w:lang w:bidi="ta-IN"/>
        </w:rPr>
        <w:t>回傳後，</w:t>
      </w:r>
      <w:r w:rsidRPr="00293251">
        <w:rPr>
          <w:rFonts w:eastAsia="標楷體" w:cs="Times New Roman"/>
          <w:b/>
          <w:color w:val="0000FF"/>
          <w:kern w:val="0"/>
          <w:u w:val="single"/>
          <w:lang w:bidi="ta-IN"/>
        </w:rPr>
        <w:t>敬請來電確認</w:t>
      </w:r>
      <w:r w:rsidRPr="00293251">
        <w:rPr>
          <w:rFonts w:eastAsia="標楷體" w:cs="Times New Roman" w:hint="eastAsia"/>
          <w:kern w:val="0"/>
          <w:lang w:bidi="ta-IN"/>
        </w:rPr>
        <w:t xml:space="preserve"> </w:t>
      </w:r>
      <w:r w:rsidRPr="00293251">
        <w:rPr>
          <w:rFonts w:eastAsia="標楷體" w:cs="Times New Roman"/>
          <w:kern w:val="0"/>
          <w:lang w:bidi="ta-IN"/>
        </w:rPr>
        <w:t>(02)2784-4188</w:t>
      </w:r>
      <w:r w:rsidRPr="00293251">
        <w:rPr>
          <w:rFonts w:eastAsia="標楷體" w:cs="Times New Roman"/>
          <w:kern w:val="0"/>
          <w:lang w:bidi="ta-IN"/>
        </w:rPr>
        <w:t>分機</w:t>
      </w:r>
      <w:r w:rsidRPr="00293251">
        <w:rPr>
          <w:rFonts w:eastAsia="標楷體" w:cs="Times New Roman"/>
          <w:kern w:val="0"/>
          <w:lang w:bidi="ta-IN"/>
        </w:rPr>
        <w:t>197</w:t>
      </w:r>
      <w:r w:rsidRPr="00293251">
        <w:rPr>
          <w:rFonts w:eastAsia="標楷體" w:cs="Times New Roman" w:hint="eastAsia"/>
          <w:kern w:val="0"/>
          <w:lang w:bidi="ta-IN"/>
        </w:rPr>
        <w:t xml:space="preserve"> </w:t>
      </w:r>
      <w:r w:rsidRPr="00293251">
        <w:rPr>
          <w:rFonts w:eastAsia="標楷體" w:cs="Times New Roman" w:hint="eastAsia"/>
          <w:kern w:val="0"/>
          <w:lang w:bidi="ta-IN"/>
        </w:rPr>
        <w:t>藍鈺荃工程師</w:t>
      </w:r>
      <w:r w:rsidRPr="00293251">
        <w:rPr>
          <w:rFonts w:eastAsia="標楷體" w:cs="Times New Roman"/>
          <w:kern w:val="0"/>
          <w:lang w:bidi="ta-IN"/>
        </w:rPr>
        <w:t>。</w:t>
      </w:r>
    </w:p>
    <w:p w:rsidR="000C4A92" w:rsidRDefault="000C4A92" w:rsidP="000C4A92">
      <w:pPr>
        <w:pStyle w:val="ad"/>
        <w:spacing w:after="100" w:afterAutospacing="1" w:line="480" w:lineRule="exact"/>
        <w:ind w:leftChars="0" w:left="720"/>
        <w:rPr>
          <w:rFonts w:eastAsia="標楷體" w:cs="Times New Roman"/>
          <w:b/>
          <w:sz w:val="28"/>
          <w:szCs w:val="28"/>
        </w:rPr>
      </w:pPr>
    </w:p>
    <w:p w:rsidR="000C4A92" w:rsidRPr="000C4A92" w:rsidRDefault="000C4A92" w:rsidP="000C4A92">
      <w:pPr>
        <w:pStyle w:val="ad"/>
        <w:spacing w:after="100" w:afterAutospacing="1" w:line="480" w:lineRule="exact"/>
        <w:ind w:leftChars="0" w:left="720"/>
        <w:rPr>
          <w:rFonts w:eastAsia="標楷體" w:cs="Times New Roman"/>
          <w:b/>
          <w:sz w:val="28"/>
          <w:szCs w:val="28"/>
        </w:rPr>
      </w:pPr>
    </w:p>
    <w:p w:rsidR="000C4A92" w:rsidRDefault="000C4A92">
      <w:pPr>
        <w:widowControl/>
        <w:rPr>
          <w:rFonts w:eastAsia="標楷體" w:cs="Times New Roman"/>
          <w:b/>
          <w:sz w:val="28"/>
          <w:szCs w:val="28"/>
        </w:rPr>
      </w:pPr>
      <w:r>
        <w:rPr>
          <w:rFonts w:eastAsia="標楷體" w:cs="Times New Roman"/>
          <w:b/>
          <w:sz w:val="28"/>
          <w:szCs w:val="28"/>
        </w:rPr>
        <w:br w:type="page"/>
      </w:r>
    </w:p>
    <w:p w:rsidR="00231690" w:rsidRPr="00D26E57" w:rsidRDefault="00231690" w:rsidP="00231690">
      <w:pPr>
        <w:pStyle w:val="ad"/>
        <w:numPr>
          <w:ilvl w:val="0"/>
          <w:numId w:val="21"/>
        </w:numPr>
        <w:spacing w:after="100" w:afterAutospacing="1" w:line="480" w:lineRule="exact"/>
        <w:ind w:leftChars="0"/>
        <w:rPr>
          <w:rFonts w:eastAsia="標楷體" w:cs="Times New Roman"/>
          <w:b/>
          <w:sz w:val="28"/>
          <w:szCs w:val="28"/>
        </w:rPr>
      </w:pPr>
      <w:r>
        <w:rPr>
          <w:rFonts w:eastAsia="標楷體" w:cs="Times New Roman" w:hint="eastAsia"/>
          <w:b/>
          <w:sz w:val="28"/>
          <w:szCs w:val="28"/>
        </w:rPr>
        <w:lastRenderedPageBreak/>
        <w:t>聯絡方式</w:t>
      </w:r>
    </w:p>
    <w:p w:rsidR="00035348" w:rsidRDefault="00231690" w:rsidP="00231690">
      <w:pPr>
        <w:pStyle w:val="ad"/>
        <w:widowControl/>
        <w:ind w:leftChars="0" w:left="709"/>
        <w:rPr>
          <w:rFonts w:eastAsia="標楷體" w:cs="Times New Roman"/>
          <w:color w:val="000000"/>
          <w:spacing w:val="15"/>
          <w:szCs w:val="24"/>
        </w:rPr>
      </w:pPr>
      <w:r w:rsidRPr="00636BB2">
        <w:rPr>
          <w:rFonts w:eastAsia="標楷體" w:cs="Times New Roman"/>
          <w:color w:val="000000"/>
          <w:spacing w:val="15"/>
          <w:szCs w:val="24"/>
        </w:rPr>
        <w:t>台灣產業服務基金會</w:t>
      </w:r>
      <w:r w:rsidRPr="00636BB2">
        <w:rPr>
          <w:rFonts w:eastAsia="標楷體" w:cs="Times New Roman"/>
          <w:color w:val="000000"/>
          <w:spacing w:val="15"/>
          <w:szCs w:val="24"/>
        </w:rPr>
        <w:t xml:space="preserve"> </w:t>
      </w:r>
      <w:r w:rsidR="00035348">
        <w:rPr>
          <w:rFonts w:eastAsia="標楷體" w:cs="Times New Roman" w:hint="eastAsia"/>
          <w:color w:val="000000"/>
          <w:spacing w:val="15"/>
          <w:szCs w:val="24"/>
        </w:rPr>
        <w:t>永續發展與創新技術組</w:t>
      </w:r>
    </w:p>
    <w:p w:rsidR="00231690" w:rsidRPr="00636BB2" w:rsidRDefault="00231690" w:rsidP="00231690">
      <w:pPr>
        <w:pStyle w:val="ad"/>
        <w:widowControl/>
        <w:ind w:leftChars="0" w:left="709"/>
        <w:rPr>
          <w:rFonts w:eastAsia="標楷體" w:cs="Times New Roman"/>
          <w:color w:val="000000"/>
          <w:spacing w:val="15"/>
          <w:szCs w:val="24"/>
        </w:rPr>
      </w:pPr>
      <w:r w:rsidRPr="00636BB2">
        <w:rPr>
          <w:rFonts w:eastAsia="標楷體" w:cs="Times New Roman"/>
          <w:color w:val="000000"/>
          <w:spacing w:val="15"/>
          <w:szCs w:val="24"/>
        </w:rPr>
        <w:t>藍鈺荃</w:t>
      </w:r>
      <w:r w:rsidRPr="00636BB2">
        <w:rPr>
          <w:rFonts w:eastAsia="標楷體" w:cs="Times New Roman"/>
          <w:color w:val="000000"/>
          <w:spacing w:val="15"/>
          <w:szCs w:val="24"/>
        </w:rPr>
        <w:t xml:space="preserve"> </w:t>
      </w:r>
      <w:r w:rsidRPr="00636BB2">
        <w:rPr>
          <w:rFonts w:eastAsia="標楷體" w:cs="Times New Roman"/>
          <w:color w:val="000000"/>
          <w:spacing w:val="15"/>
          <w:szCs w:val="24"/>
        </w:rPr>
        <w:t>工程師</w:t>
      </w:r>
      <w:r w:rsidRPr="00636BB2">
        <w:rPr>
          <w:rFonts w:eastAsia="標楷體" w:cs="Times New Roman"/>
          <w:color w:val="000000"/>
          <w:spacing w:val="15"/>
          <w:szCs w:val="24"/>
        </w:rPr>
        <w:br/>
      </w:r>
      <w:r w:rsidRPr="00636BB2">
        <w:rPr>
          <w:rFonts w:eastAsia="標楷體" w:cs="Times New Roman"/>
          <w:color w:val="000000"/>
          <w:spacing w:val="15"/>
          <w:szCs w:val="24"/>
        </w:rPr>
        <w:t>電話：</w:t>
      </w:r>
      <w:r w:rsidRPr="00636BB2">
        <w:rPr>
          <w:rFonts w:eastAsia="標楷體" w:cs="Times New Roman"/>
          <w:color w:val="000000"/>
          <w:spacing w:val="15"/>
          <w:szCs w:val="24"/>
        </w:rPr>
        <w:t>02-23255223</w:t>
      </w:r>
      <w:r w:rsidRPr="00636BB2">
        <w:rPr>
          <w:rFonts w:eastAsia="標楷體" w:cs="Times New Roman"/>
          <w:color w:val="000000"/>
          <w:spacing w:val="15"/>
          <w:szCs w:val="24"/>
        </w:rPr>
        <w:t>分機</w:t>
      </w:r>
      <w:r w:rsidRPr="00636BB2">
        <w:rPr>
          <w:rFonts w:eastAsia="標楷體" w:cs="Times New Roman"/>
          <w:color w:val="000000"/>
          <w:spacing w:val="15"/>
          <w:szCs w:val="24"/>
        </w:rPr>
        <w:t xml:space="preserve">197    </w:t>
      </w:r>
      <w:r w:rsidRPr="00636BB2">
        <w:rPr>
          <w:rFonts w:eastAsia="標楷體" w:cs="Times New Roman"/>
          <w:color w:val="000000"/>
          <w:spacing w:val="15"/>
          <w:szCs w:val="24"/>
        </w:rPr>
        <w:t>傳真：</w:t>
      </w:r>
      <w:r w:rsidRPr="00636BB2">
        <w:rPr>
          <w:rFonts w:eastAsia="標楷體" w:cs="Times New Roman"/>
          <w:color w:val="000000"/>
          <w:spacing w:val="15"/>
          <w:szCs w:val="24"/>
        </w:rPr>
        <w:t>02-2325-3922</w:t>
      </w:r>
      <w:r w:rsidRPr="00636BB2">
        <w:rPr>
          <w:rFonts w:eastAsia="標楷體" w:cs="Times New Roman"/>
          <w:color w:val="000000"/>
          <w:spacing w:val="15"/>
          <w:szCs w:val="24"/>
        </w:rPr>
        <w:br/>
      </w:r>
      <w:r w:rsidRPr="00636BB2">
        <w:rPr>
          <w:rFonts w:eastAsia="標楷體" w:cs="Times New Roman"/>
          <w:color w:val="000000"/>
          <w:spacing w:val="15"/>
          <w:szCs w:val="24"/>
        </w:rPr>
        <w:t>電子郵件：</w:t>
      </w:r>
      <w:hyperlink r:id="rId15" w:history="1">
        <w:r w:rsidRPr="00636BB2">
          <w:rPr>
            <w:color w:val="000000"/>
            <w:spacing w:val="15"/>
            <w:szCs w:val="24"/>
          </w:rPr>
          <w:t>yc_lan@ftis.org.tw</w:t>
        </w:r>
      </w:hyperlink>
    </w:p>
    <w:p w:rsidR="00231690" w:rsidRPr="00231690" w:rsidRDefault="002C6BFC" w:rsidP="00BE5323">
      <w:pPr>
        <w:widowControl/>
        <w:rPr>
          <w:rFonts w:eastAsia="標楷體" w:cs="Times New Roman"/>
          <w:b/>
          <w:sz w:val="28"/>
          <w:szCs w:val="28"/>
        </w:rPr>
      </w:pPr>
      <w:r>
        <w:rPr>
          <w:rFonts w:eastAsia="標楷體" w:cs="Times New Roman"/>
          <w:b/>
          <w:sz w:val="28"/>
          <w:szCs w:val="28"/>
        </w:rPr>
        <w:br w:type="page"/>
      </w:r>
    </w:p>
    <w:p w:rsidR="00230645" w:rsidRPr="00D26E57" w:rsidRDefault="003F1D31" w:rsidP="002C6BFC">
      <w:pPr>
        <w:pStyle w:val="ad"/>
        <w:numPr>
          <w:ilvl w:val="0"/>
          <w:numId w:val="21"/>
        </w:numPr>
        <w:spacing w:after="100" w:afterAutospacing="1" w:line="480" w:lineRule="exact"/>
        <w:ind w:leftChars="0"/>
        <w:rPr>
          <w:rFonts w:eastAsia="標楷體" w:cs="Times New Roman"/>
          <w:b/>
          <w:sz w:val="28"/>
          <w:szCs w:val="28"/>
        </w:rPr>
      </w:pPr>
      <w:r>
        <w:rPr>
          <w:rFonts w:eastAsia="標楷體" w:cs="Times New Roman" w:hint="eastAsia"/>
          <w:b/>
          <w:sz w:val="28"/>
          <w:szCs w:val="28"/>
        </w:rPr>
        <w:lastRenderedPageBreak/>
        <w:t>場地</w:t>
      </w:r>
      <w:r w:rsidR="00230645" w:rsidRPr="00D26E57">
        <w:rPr>
          <w:rFonts w:eastAsia="標楷體" w:cs="Times New Roman"/>
          <w:b/>
          <w:sz w:val="28"/>
          <w:szCs w:val="28"/>
        </w:rPr>
        <w:t>交通</w:t>
      </w:r>
      <w:r w:rsidR="00724624">
        <w:rPr>
          <w:rFonts w:eastAsia="標楷體" w:cs="Times New Roman" w:hint="eastAsia"/>
          <w:b/>
          <w:sz w:val="28"/>
          <w:szCs w:val="28"/>
        </w:rPr>
        <w:t>/</w:t>
      </w:r>
      <w:r w:rsidR="00724624">
        <w:rPr>
          <w:rFonts w:eastAsia="標楷體" w:cs="Times New Roman" w:hint="eastAsia"/>
          <w:b/>
          <w:sz w:val="28"/>
          <w:szCs w:val="28"/>
        </w:rPr>
        <w:t>聯絡</w:t>
      </w:r>
      <w:r w:rsidR="00230645" w:rsidRPr="00D26E57">
        <w:rPr>
          <w:rFonts w:eastAsia="標楷體" w:cs="Times New Roman"/>
          <w:b/>
          <w:sz w:val="28"/>
          <w:szCs w:val="28"/>
        </w:rPr>
        <w:t>資訊</w:t>
      </w:r>
    </w:p>
    <w:p w:rsidR="001915D9" w:rsidRDefault="00687CD8" w:rsidP="001915D9">
      <w:pPr>
        <w:pStyle w:val="ad"/>
        <w:widowControl/>
        <w:numPr>
          <w:ilvl w:val="0"/>
          <w:numId w:val="24"/>
        </w:numPr>
        <w:ind w:leftChars="0" w:left="567" w:hanging="283"/>
        <w:rPr>
          <w:rFonts w:eastAsia="標楷體" w:cs="Times New Roman"/>
          <w:noProof/>
          <w:szCs w:val="28"/>
          <w:lang w:bidi="ar-SA"/>
        </w:rPr>
      </w:pPr>
      <w:r>
        <w:rPr>
          <w:rFonts w:eastAsia="標楷體" w:cs="Times New Roman" w:hint="eastAsia"/>
          <w:b/>
          <w:szCs w:val="28"/>
        </w:rPr>
        <w:t>台北</w:t>
      </w:r>
      <w:r w:rsidRPr="00D26E57">
        <w:rPr>
          <w:rFonts w:eastAsia="標楷體" w:cs="Times New Roman"/>
          <w:b/>
          <w:szCs w:val="28"/>
        </w:rPr>
        <w:t>場次：</w:t>
      </w:r>
      <w:r w:rsidR="00F01D62" w:rsidRPr="00F01D62">
        <w:rPr>
          <w:rFonts w:eastAsia="標楷體" w:cs="Times New Roman" w:hint="eastAsia"/>
          <w:b/>
          <w:szCs w:val="28"/>
        </w:rPr>
        <w:t>中華民國全國工業總會</w:t>
      </w:r>
      <w:r w:rsidR="00F01D62" w:rsidRPr="00F01D62">
        <w:rPr>
          <w:rFonts w:eastAsia="標楷體" w:cs="Times New Roman" w:hint="eastAsia"/>
          <w:b/>
          <w:szCs w:val="28"/>
        </w:rPr>
        <w:t>9</w:t>
      </w:r>
      <w:r w:rsidR="00F01D62" w:rsidRPr="00F01D62">
        <w:rPr>
          <w:rFonts w:eastAsia="標楷體" w:cs="Times New Roman" w:hint="eastAsia"/>
          <w:b/>
          <w:szCs w:val="28"/>
        </w:rPr>
        <w:t>樓第一會議室</w:t>
      </w:r>
      <w:r w:rsidR="001915D9">
        <w:rPr>
          <w:rFonts w:eastAsia="標楷體" w:cs="Times New Roman"/>
          <w:b/>
          <w:szCs w:val="28"/>
        </w:rPr>
        <w:br/>
      </w:r>
      <w:r w:rsidR="001915D9">
        <w:rPr>
          <w:rFonts w:eastAsia="標楷體" w:cs="Times New Roman" w:hint="eastAsia"/>
          <w:noProof/>
          <w:szCs w:val="28"/>
          <w:lang w:bidi="ar-SA"/>
        </w:rPr>
        <w:t>地址：</w:t>
      </w:r>
      <w:r w:rsidR="00ED36D5" w:rsidRPr="00ED36D5">
        <w:rPr>
          <w:rFonts w:eastAsia="標楷體" w:cs="Times New Roman"/>
          <w:noProof/>
          <w:szCs w:val="28"/>
          <w:lang w:bidi="ar-SA"/>
        </w:rPr>
        <w:t>台北市復興南路一段</w:t>
      </w:r>
      <w:r w:rsidR="00ED36D5" w:rsidRPr="00ED36D5">
        <w:rPr>
          <w:rFonts w:eastAsia="標楷體" w:cs="Times New Roman"/>
          <w:noProof/>
          <w:szCs w:val="28"/>
          <w:lang w:bidi="ar-SA"/>
        </w:rPr>
        <w:t>390</w:t>
      </w:r>
      <w:r w:rsidR="00ED36D5" w:rsidRPr="00ED36D5">
        <w:rPr>
          <w:rFonts w:eastAsia="標楷體" w:cs="Times New Roman"/>
          <w:noProof/>
          <w:szCs w:val="28"/>
          <w:lang w:bidi="ar-SA"/>
        </w:rPr>
        <w:t>號</w:t>
      </w:r>
      <w:r w:rsidR="00ED36D5">
        <w:rPr>
          <w:rFonts w:eastAsia="標楷體" w:cs="Times New Roman" w:hint="eastAsia"/>
          <w:b/>
          <w:bCs/>
          <w:szCs w:val="24"/>
        </w:rPr>
        <w:t xml:space="preserve"> </w:t>
      </w:r>
      <w:r w:rsidR="001915D9" w:rsidRPr="001915D9">
        <w:rPr>
          <w:rFonts w:eastAsia="標楷體" w:cs="Times New Roman"/>
          <w:noProof/>
          <w:szCs w:val="28"/>
          <w:lang w:bidi="ar-SA"/>
        </w:rPr>
        <w:t>(</w:t>
      </w:r>
      <w:r w:rsidR="001915D9">
        <w:rPr>
          <w:rFonts w:eastAsia="標楷體" w:cs="Times New Roman" w:hint="eastAsia"/>
          <w:noProof/>
          <w:szCs w:val="28"/>
          <w:lang w:bidi="ar-SA"/>
        </w:rPr>
        <w:t>鄰近台北捷運</w:t>
      </w:r>
      <w:r w:rsidR="00ED36D5">
        <w:rPr>
          <w:rFonts w:eastAsia="標楷體" w:cs="Times New Roman" w:hint="eastAsia"/>
          <w:noProof/>
          <w:szCs w:val="28"/>
          <w:lang w:bidi="ar-SA"/>
        </w:rPr>
        <w:t>大安</w:t>
      </w:r>
      <w:r w:rsidR="001915D9">
        <w:rPr>
          <w:rFonts w:eastAsia="標楷體" w:cs="Times New Roman" w:hint="eastAsia"/>
          <w:noProof/>
          <w:szCs w:val="28"/>
          <w:lang w:bidi="ar-SA"/>
        </w:rPr>
        <w:t>站</w:t>
      </w:r>
      <w:r w:rsidR="001915D9" w:rsidRPr="001915D9">
        <w:rPr>
          <w:rFonts w:eastAsia="標楷體" w:cs="Times New Roman"/>
          <w:noProof/>
          <w:szCs w:val="28"/>
          <w:lang w:bidi="ar-SA"/>
        </w:rPr>
        <w:t>)</w:t>
      </w:r>
    </w:p>
    <w:p w:rsidR="001915D9" w:rsidRPr="001915D9" w:rsidRDefault="001915D9" w:rsidP="001915D9">
      <w:pPr>
        <w:pStyle w:val="ad"/>
        <w:widowControl/>
        <w:ind w:leftChars="0" w:left="567"/>
        <w:rPr>
          <w:rFonts w:eastAsia="標楷體" w:cs="Times New Roman"/>
          <w:noProof/>
          <w:szCs w:val="28"/>
          <w:lang w:bidi="ar-SA"/>
        </w:rPr>
      </w:pPr>
      <w:r w:rsidRPr="001915D9">
        <w:rPr>
          <w:rFonts w:eastAsia="標楷體" w:cs="Times New Roman"/>
          <w:noProof/>
          <w:szCs w:val="28"/>
          <w:lang w:bidi="ar-SA"/>
        </w:rPr>
        <w:t>電話：</w:t>
      </w:r>
      <w:r w:rsidR="00F01D62" w:rsidRPr="00F01D62">
        <w:rPr>
          <w:rFonts w:eastAsia="標楷體" w:cs="Times New Roman"/>
          <w:noProof/>
          <w:szCs w:val="28"/>
          <w:lang w:bidi="ar-SA"/>
        </w:rPr>
        <w:t>02</w:t>
      </w:r>
      <w:r w:rsidR="00F01D62" w:rsidRPr="00F01D62">
        <w:rPr>
          <w:rFonts w:eastAsia="標楷體" w:cs="Times New Roman" w:hint="eastAsia"/>
          <w:noProof/>
          <w:szCs w:val="28"/>
          <w:lang w:bidi="ar-SA"/>
        </w:rPr>
        <w:t>-</w:t>
      </w:r>
      <w:r w:rsidR="00F01D62" w:rsidRPr="00F01D62">
        <w:rPr>
          <w:rFonts w:eastAsia="標楷體" w:cs="Times New Roman"/>
          <w:noProof/>
          <w:szCs w:val="28"/>
          <w:lang w:bidi="ar-SA"/>
        </w:rPr>
        <w:t>2703-3500</w:t>
      </w:r>
    </w:p>
    <w:p w:rsidR="00E809B0" w:rsidRDefault="00724624" w:rsidP="00687CD8">
      <w:pPr>
        <w:pStyle w:val="ad"/>
        <w:widowControl/>
        <w:ind w:leftChars="0" w:left="567"/>
        <w:rPr>
          <w:rFonts w:eastAsia="標楷體" w:cs="Times New Roman"/>
          <w:szCs w:val="28"/>
        </w:rPr>
      </w:pPr>
      <w:r>
        <w:rPr>
          <w:rFonts w:eastAsia="標楷體" w:cs="Times New Roman"/>
          <w:noProof/>
          <w:szCs w:val="28"/>
          <w:lang w:bidi="ar-SA"/>
        </w:rPr>
        <w:drawing>
          <wp:anchor distT="0" distB="0" distL="114300" distR="114300" simplePos="0" relativeHeight="251670528" behindDoc="0" locked="0" layoutInCell="1" allowOverlap="1">
            <wp:simplePos x="0" y="0"/>
            <wp:positionH relativeFrom="column">
              <wp:posOffset>185696</wp:posOffset>
            </wp:positionH>
            <wp:positionV relativeFrom="paragraph">
              <wp:posOffset>26835</wp:posOffset>
            </wp:positionV>
            <wp:extent cx="5712571" cy="3617844"/>
            <wp:effectExtent l="19050" t="0" r="2429"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2571" cy="3617844"/>
                    </a:xfrm>
                    <a:prstGeom prst="rect">
                      <a:avLst/>
                    </a:prstGeom>
                  </pic:spPr>
                </pic:pic>
              </a:graphicData>
            </a:graphic>
          </wp:anchor>
        </w:drawing>
      </w: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Default="00E809B0" w:rsidP="00687CD8">
      <w:pPr>
        <w:pStyle w:val="ad"/>
        <w:widowControl/>
        <w:ind w:leftChars="0" w:left="567"/>
        <w:rPr>
          <w:rFonts w:eastAsia="標楷體" w:cs="Times New Roman"/>
          <w:szCs w:val="28"/>
        </w:rPr>
      </w:pPr>
    </w:p>
    <w:p w:rsidR="00E809B0" w:rsidRPr="001915D9" w:rsidRDefault="00E809B0" w:rsidP="001915D9">
      <w:pPr>
        <w:widowControl/>
        <w:rPr>
          <w:rFonts w:eastAsia="標楷體" w:cs="Times New Roman"/>
          <w:b/>
          <w:szCs w:val="28"/>
        </w:rPr>
      </w:pPr>
    </w:p>
    <w:p w:rsidR="00E809B0" w:rsidRDefault="009462E9" w:rsidP="00E809B0">
      <w:pPr>
        <w:pStyle w:val="ad"/>
        <w:widowControl/>
        <w:numPr>
          <w:ilvl w:val="0"/>
          <w:numId w:val="24"/>
        </w:numPr>
        <w:ind w:leftChars="0" w:left="567" w:hanging="283"/>
        <w:rPr>
          <w:rFonts w:eastAsia="標楷體" w:cs="Times New Roman"/>
          <w:b/>
          <w:szCs w:val="28"/>
        </w:rPr>
      </w:pPr>
      <w:r w:rsidRPr="00D26E57">
        <w:rPr>
          <w:rFonts w:eastAsia="標楷體" w:cs="Times New Roman"/>
          <w:b/>
          <w:szCs w:val="28"/>
        </w:rPr>
        <w:t>高雄</w:t>
      </w:r>
      <w:r w:rsidR="00C54829" w:rsidRPr="00D26E57">
        <w:rPr>
          <w:rFonts w:eastAsia="標楷體" w:cs="Times New Roman"/>
          <w:b/>
          <w:szCs w:val="28"/>
        </w:rPr>
        <w:t>場次：</w:t>
      </w:r>
      <w:r w:rsidR="00B04C24" w:rsidRPr="00B04C24">
        <w:rPr>
          <w:rFonts w:eastAsia="標楷體" w:cs="Times New Roman" w:hint="eastAsia"/>
          <w:b/>
          <w:szCs w:val="28"/>
        </w:rPr>
        <w:t>工業技術研究院高雄學習中心</w:t>
      </w:r>
      <w:r w:rsidR="00B04C24" w:rsidRPr="00B04C24">
        <w:rPr>
          <w:rFonts w:eastAsia="標楷體" w:cs="Times New Roman" w:hint="eastAsia"/>
          <w:b/>
          <w:szCs w:val="28"/>
        </w:rPr>
        <w:t>B</w:t>
      </w:r>
      <w:r w:rsidR="00B04C24" w:rsidRPr="00B04C24">
        <w:rPr>
          <w:rFonts w:eastAsia="標楷體" w:cs="Times New Roman" w:hint="eastAsia"/>
          <w:b/>
          <w:szCs w:val="28"/>
        </w:rPr>
        <w:t>教室</w:t>
      </w:r>
    </w:p>
    <w:p w:rsidR="009C22B8" w:rsidRDefault="001915D9" w:rsidP="00E809B0">
      <w:pPr>
        <w:pStyle w:val="ad"/>
        <w:widowControl/>
        <w:ind w:leftChars="0" w:left="567"/>
        <w:rPr>
          <w:rFonts w:eastAsia="標楷體" w:cs="Times New Roman"/>
          <w:szCs w:val="28"/>
        </w:rPr>
      </w:pPr>
      <w:r>
        <w:rPr>
          <w:rFonts w:eastAsia="標楷體" w:cs="Times New Roman" w:hint="eastAsia"/>
          <w:szCs w:val="28"/>
        </w:rPr>
        <w:t>地址：</w:t>
      </w:r>
      <w:r w:rsidR="00EA3EE3" w:rsidRPr="00EA3EE3">
        <w:rPr>
          <w:rFonts w:eastAsia="標楷體" w:cs="Times New Roman"/>
          <w:szCs w:val="28"/>
        </w:rPr>
        <w:t>高雄市前鎮區一心一路</w:t>
      </w:r>
      <w:r w:rsidR="00EA3EE3" w:rsidRPr="00EA3EE3">
        <w:rPr>
          <w:rFonts w:eastAsia="標楷體" w:cs="Times New Roman"/>
          <w:szCs w:val="28"/>
        </w:rPr>
        <w:t>243</w:t>
      </w:r>
      <w:r w:rsidR="00EA3EE3" w:rsidRPr="00EA3EE3">
        <w:rPr>
          <w:rFonts w:eastAsia="標楷體" w:cs="Times New Roman"/>
          <w:szCs w:val="28"/>
        </w:rPr>
        <w:t>號</w:t>
      </w:r>
      <w:r w:rsidR="00EA3EE3" w:rsidRPr="00EA3EE3">
        <w:rPr>
          <w:rFonts w:eastAsia="標楷體" w:cs="Times New Roman"/>
          <w:szCs w:val="28"/>
        </w:rPr>
        <w:t>4</w:t>
      </w:r>
      <w:r w:rsidR="00EA3EE3" w:rsidRPr="00EA3EE3">
        <w:rPr>
          <w:rFonts w:eastAsia="標楷體" w:cs="Times New Roman"/>
          <w:szCs w:val="28"/>
        </w:rPr>
        <w:t>樓</w:t>
      </w:r>
      <w:r w:rsidR="00EA3EE3" w:rsidRPr="00EA3EE3">
        <w:rPr>
          <w:rFonts w:eastAsia="標楷體" w:cs="Times New Roman"/>
          <w:szCs w:val="28"/>
        </w:rPr>
        <w:t>-1</w:t>
      </w:r>
      <w:r w:rsidR="009C22B8" w:rsidRPr="00E809B0">
        <w:rPr>
          <w:rFonts w:eastAsia="標楷體" w:cs="Times New Roman"/>
          <w:szCs w:val="28"/>
        </w:rPr>
        <w:t xml:space="preserve"> (</w:t>
      </w:r>
      <w:r>
        <w:rPr>
          <w:rFonts w:eastAsia="標楷體" w:cs="Times New Roman" w:hint="eastAsia"/>
          <w:szCs w:val="28"/>
        </w:rPr>
        <w:t>鄰近高雄捷運</w:t>
      </w:r>
      <w:proofErr w:type="gramStart"/>
      <w:r w:rsidR="009A18CA">
        <w:rPr>
          <w:rFonts w:eastAsia="標楷體" w:cs="Times New Roman" w:hint="eastAsia"/>
          <w:szCs w:val="28"/>
        </w:rPr>
        <w:t>獅甲</w:t>
      </w:r>
      <w:r>
        <w:rPr>
          <w:rFonts w:eastAsia="標楷體" w:cs="Times New Roman" w:hint="eastAsia"/>
          <w:szCs w:val="28"/>
        </w:rPr>
        <w:t>站</w:t>
      </w:r>
      <w:proofErr w:type="gramEnd"/>
      <w:r w:rsidR="009C22B8" w:rsidRPr="00E809B0">
        <w:rPr>
          <w:rFonts w:eastAsia="標楷體" w:cs="Times New Roman"/>
          <w:szCs w:val="28"/>
        </w:rPr>
        <w:t>)</w:t>
      </w:r>
      <w:r>
        <w:rPr>
          <w:rFonts w:eastAsia="標楷體" w:cs="Times New Roman" w:hint="eastAsia"/>
          <w:szCs w:val="28"/>
        </w:rPr>
        <w:br/>
      </w:r>
      <w:r w:rsidRPr="00E809B0">
        <w:rPr>
          <w:rFonts w:eastAsia="標楷體" w:cs="Times New Roman"/>
          <w:szCs w:val="28"/>
        </w:rPr>
        <w:t>電話：</w:t>
      </w:r>
      <w:r w:rsidR="00197D76" w:rsidRPr="00197D76">
        <w:rPr>
          <w:rFonts w:eastAsia="標楷體" w:cs="Times New Roman"/>
          <w:szCs w:val="28"/>
        </w:rPr>
        <w:t>07</w:t>
      </w:r>
      <w:r w:rsidR="00197D76" w:rsidRPr="00197D76">
        <w:rPr>
          <w:rFonts w:eastAsia="標楷體" w:cs="Times New Roman" w:hint="eastAsia"/>
          <w:szCs w:val="28"/>
        </w:rPr>
        <w:t>-</w:t>
      </w:r>
      <w:r w:rsidR="00197D76" w:rsidRPr="00197D76">
        <w:rPr>
          <w:rFonts w:eastAsia="標楷體" w:cs="Times New Roman"/>
          <w:szCs w:val="28"/>
        </w:rPr>
        <w:t>336-7833</w:t>
      </w:r>
    </w:p>
    <w:p w:rsidR="00A80D23" w:rsidRDefault="00A80D23" w:rsidP="00E809B0">
      <w:pPr>
        <w:pStyle w:val="ad"/>
        <w:widowControl/>
        <w:ind w:leftChars="0" w:left="567"/>
        <w:rPr>
          <w:rFonts w:eastAsia="標楷體" w:cs="Times New Roman"/>
          <w:szCs w:val="28"/>
        </w:rPr>
      </w:pPr>
      <w:r>
        <w:rPr>
          <w:noProof/>
          <w:lang w:bidi="ar-SA"/>
        </w:rPr>
        <w:drawing>
          <wp:anchor distT="0" distB="0" distL="114300" distR="114300" simplePos="0" relativeHeight="251669504" behindDoc="0" locked="0" layoutInCell="1" allowOverlap="1">
            <wp:simplePos x="0" y="0"/>
            <wp:positionH relativeFrom="column">
              <wp:posOffset>180975</wp:posOffset>
            </wp:positionH>
            <wp:positionV relativeFrom="paragraph">
              <wp:posOffset>90805</wp:posOffset>
            </wp:positionV>
            <wp:extent cx="5719445" cy="3639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19445" cy="3639647"/>
                    </a:xfrm>
                    <a:prstGeom prst="rect">
                      <a:avLst/>
                    </a:prstGeom>
                  </pic:spPr>
                </pic:pic>
              </a:graphicData>
            </a:graphic>
          </wp:anchor>
        </w:drawing>
      </w: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1915D9" w:rsidRDefault="001915D9"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p>
    <w:p w:rsidR="00A80D23" w:rsidRDefault="00A80D23" w:rsidP="00E809B0">
      <w:pPr>
        <w:pStyle w:val="ad"/>
        <w:widowControl/>
        <w:ind w:leftChars="0" w:left="567"/>
        <w:rPr>
          <w:rFonts w:eastAsia="標楷體" w:cs="Times New Roman"/>
          <w:szCs w:val="28"/>
        </w:rPr>
      </w:pPr>
      <w:bookmarkStart w:id="0" w:name="_GoBack"/>
      <w:bookmarkEnd w:id="0"/>
    </w:p>
    <w:p w:rsidR="00A80D23" w:rsidRPr="00E809B0" w:rsidRDefault="00A80D23" w:rsidP="00E809B0">
      <w:pPr>
        <w:pStyle w:val="ad"/>
        <w:widowControl/>
        <w:ind w:leftChars="0" w:left="567"/>
        <w:rPr>
          <w:rFonts w:eastAsia="標楷體" w:cs="Times New Roman"/>
          <w:szCs w:val="28"/>
        </w:rPr>
      </w:pPr>
    </w:p>
    <w:sectPr w:rsidR="00A80D23" w:rsidRPr="00E809B0" w:rsidSect="00DD7056">
      <w:footerReference w:type="default" r:id="rId18"/>
      <w:footerReference w:type="first" r:id="rId19"/>
      <w:pgSz w:w="11906" w:h="16838"/>
      <w:pgMar w:top="860" w:right="1100" w:bottom="860" w:left="1140" w:header="851" w:footer="992" w:gutter="0"/>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37" w:rsidRDefault="00F27A37" w:rsidP="003F7E28">
      <w:r>
        <w:separator/>
      </w:r>
    </w:p>
  </w:endnote>
  <w:endnote w:type="continuationSeparator" w:id="0">
    <w:p w:rsidR="00F27A37" w:rsidRDefault="00F27A37" w:rsidP="003F7E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910200"/>
      <w:docPartObj>
        <w:docPartGallery w:val="Page Numbers (Bottom of Page)"/>
        <w:docPartUnique/>
      </w:docPartObj>
    </w:sdtPr>
    <w:sdtContent>
      <w:p w:rsidR="00F27A37" w:rsidRDefault="00670B08">
        <w:pPr>
          <w:pStyle w:val="a3"/>
          <w:jc w:val="center"/>
        </w:pPr>
        <w:r w:rsidRPr="00670B08">
          <w:fldChar w:fldCharType="begin"/>
        </w:r>
        <w:r w:rsidR="00F27A37">
          <w:instrText>PAGE   \* MERGEFORMAT</w:instrText>
        </w:r>
        <w:r w:rsidRPr="00670B08">
          <w:fldChar w:fldCharType="separate"/>
        </w:r>
        <w:r w:rsidR="00D96C36" w:rsidRPr="00D96C36">
          <w:rPr>
            <w:noProof/>
            <w:lang w:val="zh-TW"/>
          </w:rPr>
          <w:t>9</w:t>
        </w:r>
        <w:r>
          <w:rPr>
            <w:noProof/>
            <w:lang w:val="zh-TW"/>
          </w:rPr>
          <w:fldChar w:fldCharType="end"/>
        </w:r>
      </w:p>
    </w:sdtContent>
  </w:sdt>
  <w:p w:rsidR="00F27A37" w:rsidRDefault="00F27A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37" w:rsidRDefault="00F27A37" w:rsidP="00967FE3">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37" w:rsidRDefault="00F27A37" w:rsidP="003F7E28">
      <w:r>
        <w:separator/>
      </w:r>
    </w:p>
  </w:footnote>
  <w:footnote w:type="continuationSeparator" w:id="0">
    <w:p w:rsidR="00F27A37" w:rsidRDefault="00F27A37" w:rsidP="003F7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79"/>
    <w:multiLevelType w:val="hybridMultilevel"/>
    <w:tmpl w:val="A8AC6510"/>
    <w:lvl w:ilvl="0" w:tplc="0409000B">
      <w:start w:val="1"/>
      <w:numFmt w:val="bullet"/>
      <w:lvlText w:val=""/>
      <w:lvlJc w:val="left"/>
      <w:pPr>
        <w:tabs>
          <w:tab w:val="num" w:pos="620"/>
        </w:tabs>
        <w:ind w:left="620" w:hanging="480"/>
      </w:pPr>
      <w:rPr>
        <w:rFonts w:ascii="Wingdings" w:hAnsi="Wingdings" w:hint="default"/>
      </w:rPr>
    </w:lvl>
    <w:lvl w:ilvl="1" w:tplc="04090001">
      <w:start w:val="1"/>
      <w:numFmt w:val="bullet"/>
      <w:lvlText w:val=""/>
      <w:lvlJc w:val="left"/>
      <w:pPr>
        <w:tabs>
          <w:tab w:val="num" w:pos="1100"/>
        </w:tabs>
        <w:ind w:left="1100" w:hanging="480"/>
      </w:pPr>
      <w:rPr>
        <w:rFonts w:ascii="Wingdings" w:hAnsi="Wingdings" w:hint="default"/>
      </w:rPr>
    </w:lvl>
    <w:lvl w:ilvl="2" w:tplc="04090005">
      <w:start w:val="1"/>
      <w:numFmt w:val="bullet"/>
      <w:lvlText w:val=""/>
      <w:lvlJc w:val="left"/>
      <w:pPr>
        <w:tabs>
          <w:tab w:val="num" w:pos="1580"/>
        </w:tabs>
        <w:ind w:left="1580" w:hanging="480"/>
      </w:pPr>
      <w:rPr>
        <w:rFonts w:ascii="Wingdings" w:hAnsi="Wingdings" w:hint="default"/>
      </w:rPr>
    </w:lvl>
    <w:lvl w:ilvl="3" w:tplc="04090001">
      <w:start w:val="1"/>
      <w:numFmt w:val="bullet"/>
      <w:lvlText w:val=""/>
      <w:lvlJc w:val="left"/>
      <w:pPr>
        <w:tabs>
          <w:tab w:val="num" w:pos="2060"/>
        </w:tabs>
        <w:ind w:left="2060" w:hanging="480"/>
      </w:pPr>
      <w:rPr>
        <w:rFonts w:ascii="Wingdings" w:hAnsi="Wingdings" w:hint="default"/>
      </w:rPr>
    </w:lvl>
    <w:lvl w:ilvl="4" w:tplc="04090003">
      <w:start w:val="1"/>
      <w:numFmt w:val="bullet"/>
      <w:lvlText w:val=""/>
      <w:lvlJc w:val="left"/>
      <w:pPr>
        <w:tabs>
          <w:tab w:val="num" w:pos="2540"/>
        </w:tabs>
        <w:ind w:left="2540" w:hanging="480"/>
      </w:pPr>
      <w:rPr>
        <w:rFonts w:ascii="Wingdings" w:hAnsi="Wingdings" w:hint="default"/>
      </w:rPr>
    </w:lvl>
    <w:lvl w:ilvl="5" w:tplc="04090005">
      <w:start w:val="1"/>
      <w:numFmt w:val="bullet"/>
      <w:lvlText w:val=""/>
      <w:lvlJc w:val="left"/>
      <w:pPr>
        <w:tabs>
          <w:tab w:val="num" w:pos="3020"/>
        </w:tabs>
        <w:ind w:left="3020" w:hanging="480"/>
      </w:pPr>
      <w:rPr>
        <w:rFonts w:ascii="Wingdings" w:hAnsi="Wingdings" w:hint="default"/>
      </w:rPr>
    </w:lvl>
    <w:lvl w:ilvl="6" w:tplc="04090001">
      <w:start w:val="1"/>
      <w:numFmt w:val="bullet"/>
      <w:lvlText w:val=""/>
      <w:lvlJc w:val="left"/>
      <w:pPr>
        <w:tabs>
          <w:tab w:val="num" w:pos="3500"/>
        </w:tabs>
        <w:ind w:left="3500" w:hanging="480"/>
      </w:pPr>
      <w:rPr>
        <w:rFonts w:ascii="Wingdings" w:hAnsi="Wingdings" w:hint="default"/>
      </w:rPr>
    </w:lvl>
    <w:lvl w:ilvl="7" w:tplc="04090003">
      <w:start w:val="1"/>
      <w:numFmt w:val="bullet"/>
      <w:lvlText w:val=""/>
      <w:lvlJc w:val="left"/>
      <w:pPr>
        <w:tabs>
          <w:tab w:val="num" w:pos="3980"/>
        </w:tabs>
        <w:ind w:left="3980" w:hanging="480"/>
      </w:pPr>
      <w:rPr>
        <w:rFonts w:ascii="Wingdings" w:hAnsi="Wingdings" w:hint="default"/>
      </w:rPr>
    </w:lvl>
    <w:lvl w:ilvl="8" w:tplc="04090005">
      <w:start w:val="1"/>
      <w:numFmt w:val="bullet"/>
      <w:lvlText w:val=""/>
      <w:lvlJc w:val="left"/>
      <w:pPr>
        <w:tabs>
          <w:tab w:val="num" w:pos="4460"/>
        </w:tabs>
        <w:ind w:left="4460" w:hanging="480"/>
      </w:pPr>
      <w:rPr>
        <w:rFonts w:ascii="Wingdings" w:hAnsi="Wingdings" w:hint="default"/>
      </w:rPr>
    </w:lvl>
  </w:abstractNum>
  <w:abstractNum w:abstractNumId="1">
    <w:nsid w:val="05FC4C6F"/>
    <w:multiLevelType w:val="hybridMultilevel"/>
    <w:tmpl w:val="100276B2"/>
    <w:lvl w:ilvl="0" w:tplc="19A2C54C">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nsid w:val="08846661"/>
    <w:multiLevelType w:val="hybridMultilevel"/>
    <w:tmpl w:val="EBC47488"/>
    <w:lvl w:ilvl="0" w:tplc="59E2894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88029F3"/>
    <w:multiLevelType w:val="hybridMultilevel"/>
    <w:tmpl w:val="16786A4A"/>
    <w:lvl w:ilvl="0" w:tplc="0409000D">
      <w:start w:val="1"/>
      <w:numFmt w:val="bullet"/>
      <w:lvlText w:val=""/>
      <w:lvlJc w:val="left"/>
      <w:pPr>
        <w:ind w:left="5300" w:hanging="480"/>
      </w:pPr>
      <w:rPr>
        <w:rFonts w:ascii="Wingdings" w:hAnsi="Wingdings" w:hint="default"/>
      </w:rPr>
    </w:lvl>
    <w:lvl w:ilvl="1" w:tplc="04090003" w:tentative="1">
      <w:start w:val="1"/>
      <w:numFmt w:val="bullet"/>
      <w:lvlText w:val=""/>
      <w:lvlJc w:val="left"/>
      <w:pPr>
        <w:ind w:left="2149" w:hanging="480"/>
      </w:pPr>
      <w:rPr>
        <w:rFonts w:ascii="Wingdings" w:hAnsi="Wingdings" w:hint="default"/>
      </w:rPr>
    </w:lvl>
    <w:lvl w:ilvl="2" w:tplc="04090005" w:tentative="1">
      <w:start w:val="1"/>
      <w:numFmt w:val="bullet"/>
      <w:lvlText w:val=""/>
      <w:lvlJc w:val="left"/>
      <w:pPr>
        <w:ind w:left="2629" w:hanging="480"/>
      </w:pPr>
      <w:rPr>
        <w:rFonts w:ascii="Wingdings" w:hAnsi="Wingdings" w:hint="default"/>
      </w:rPr>
    </w:lvl>
    <w:lvl w:ilvl="3" w:tplc="04090001" w:tentative="1">
      <w:start w:val="1"/>
      <w:numFmt w:val="bullet"/>
      <w:lvlText w:val=""/>
      <w:lvlJc w:val="left"/>
      <w:pPr>
        <w:ind w:left="3109" w:hanging="480"/>
      </w:pPr>
      <w:rPr>
        <w:rFonts w:ascii="Wingdings" w:hAnsi="Wingdings" w:hint="default"/>
      </w:rPr>
    </w:lvl>
    <w:lvl w:ilvl="4" w:tplc="04090003" w:tentative="1">
      <w:start w:val="1"/>
      <w:numFmt w:val="bullet"/>
      <w:lvlText w:val=""/>
      <w:lvlJc w:val="left"/>
      <w:pPr>
        <w:ind w:left="3589" w:hanging="480"/>
      </w:pPr>
      <w:rPr>
        <w:rFonts w:ascii="Wingdings" w:hAnsi="Wingdings" w:hint="default"/>
      </w:rPr>
    </w:lvl>
    <w:lvl w:ilvl="5" w:tplc="04090005" w:tentative="1">
      <w:start w:val="1"/>
      <w:numFmt w:val="bullet"/>
      <w:lvlText w:val=""/>
      <w:lvlJc w:val="left"/>
      <w:pPr>
        <w:ind w:left="4069" w:hanging="480"/>
      </w:pPr>
      <w:rPr>
        <w:rFonts w:ascii="Wingdings" w:hAnsi="Wingdings" w:hint="default"/>
      </w:rPr>
    </w:lvl>
    <w:lvl w:ilvl="6" w:tplc="04090001" w:tentative="1">
      <w:start w:val="1"/>
      <w:numFmt w:val="bullet"/>
      <w:lvlText w:val=""/>
      <w:lvlJc w:val="left"/>
      <w:pPr>
        <w:ind w:left="4549" w:hanging="480"/>
      </w:pPr>
      <w:rPr>
        <w:rFonts w:ascii="Wingdings" w:hAnsi="Wingdings" w:hint="default"/>
      </w:rPr>
    </w:lvl>
    <w:lvl w:ilvl="7" w:tplc="04090003" w:tentative="1">
      <w:start w:val="1"/>
      <w:numFmt w:val="bullet"/>
      <w:lvlText w:val=""/>
      <w:lvlJc w:val="left"/>
      <w:pPr>
        <w:ind w:left="5029" w:hanging="480"/>
      </w:pPr>
      <w:rPr>
        <w:rFonts w:ascii="Wingdings" w:hAnsi="Wingdings" w:hint="default"/>
      </w:rPr>
    </w:lvl>
    <w:lvl w:ilvl="8" w:tplc="04090005" w:tentative="1">
      <w:start w:val="1"/>
      <w:numFmt w:val="bullet"/>
      <w:lvlText w:val=""/>
      <w:lvlJc w:val="left"/>
      <w:pPr>
        <w:ind w:left="5509" w:hanging="480"/>
      </w:pPr>
      <w:rPr>
        <w:rFonts w:ascii="Wingdings" w:hAnsi="Wingdings" w:hint="default"/>
      </w:rPr>
    </w:lvl>
  </w:abstractNum>
  <w:abstractNum w:abstractNumId="4">
    <w:nsid w:val="1B596E62"/>
    <w:multiLevelType w:val="hybridMultilevel"/>
    <w:tmpl w:val="DBD86718"/>
    <w:lvl w:ilvl="0" w:tplc="59E28944">
      <w:start w:val="1"/>
      <w:numFmt w:val="bullet"/>
      <w:lvlText w:val=""/>
      <w:lvlJc w:val="left"/>
      <w:pPr>
        <w:tabs>
          <w:tab w:val="num" w:pos="2506"/>
        </w:tabs>
        <w:ind w:left="2506" w:hanging="480"/>
      </w:pPr>
      <w:rPr>
        <w:rFonts w:ascii="Wingdings" w:hAnsi="Wingdings" w:hint="default"/>
        <w:color w:val="auto"/>
      </w:rPr>
    </w:lvl>
    <w:lvl w:ilvl="1" w:tplc="04090003">
      <w:start w:val="1"/>
      <w:numFmt w:val="bullet"/>
      <w:lvlText w:val=""/>
      <w:lvlJc w:val="left"/>
      <w:pPr>
        <w:tabs>
          <w:tab w:val="num" w:pos="1546"/>
        </w:tabs>
        <w:ind w:left="1546" w:hanging="480"/>
      </w:pPr>
      <w:rPr>
        <w:rFonts w:ascii="Wingdings" w:hAnsi="Wingdings" w:hint="default"/>
      </w:rPr>
    </w:lvl>
    <w:lvl w:ilvl="2" w:tplc="04090005" w:tentative="1">
      <w:start w:val="1"/>
      <w:numFmt w:val="bullet"/>
      <w:lvlText w:val=""/>
      <w:lvlJc w:val="left"/>
      <w:pPr>
        <w:tabs>
          <w:tab w:val="num" w:pos="2026"/>
        </w:tabs>
        <w:ind w:left="2026" w:hanging="480"/>
      </w:pPr>
      <w:rPr>
        <w:rFonts w:ascii="Wingdings" w:hAnsi="Wingdings" w:hint="default"/>
      </w:rPr>
    </w:lvl>
    <w:lvl w:ilvl="3" w:tplc="04090001" w:tentative="1">
      <w:start w:val="1"/>
      <w:numFmt w:val="bullet"/>
      <w:lvlText w:val=""/>
      <w:lvlJc w:val="left"/>
      <w:pPr>
        <w:tabs>
          <w:tab w:val="num" w:pos="2506"/>
        </w:tabs>
        <w:ind w:left="2506" w:hanging="480"/>
      </w:pPr>
      <w:rPr>
        <w:rFonts w:ascii="Wingdings" w:hAnsi="Wingdings" w:hint="default"/>
      </w:rPr>
    </w:lvl>
    <w:lvl w:ilvl="4" w:tplc="04090003" w:tentative="1">
      <w:start w:val="1"/>
      <w:numFmt w:val="bullet"/>
      <w:lvlText w:val=""/>
      <w:lvlJc w:val="left"/>
      <w:pPr>
        <w:tabs>
          <w:tab w:val="num" w:pos="2986"/>
        </w:tabs>
        <w:ind w:left="2986" w:hanging="480"/>
      </w:pPr>
      <w:rPr>
        <w:rFonts w:ascii="Wingdings" w:hAnsi="Wingdings" w:hint="default"/>
      </w:rPr>
    </w:lvl>
    <w:lvl w:ilvl="5" w:tplc="04090005" w:tentative="1">
      <w:start w:val="1"/>
      <w:numFmt w:val="bullet"/>
      <w:lvlText w:val=""/>
      <w:lvlJc w:val="left"/>
      <w:pPr>
        <w:tabs>
          <w:tab w:val="num" w:pos="3466"/>
        </w:tabs>
        <w:ind w:left="3466" w:hanging="480"/>
      </w:pPr>
      <w:rPr>
        <w:rFonts w:ascii="Wingdings" w:hAnsi="Wingdings" w:hint="default"/>
      </w:rPr>
    </w:lvl>
    <w:lvl w:ilvl="6" w:tplc="04090001" w:tentative="1">
      <w:start w:val="1"/>
      <w:numFmt w:val="bullet"/>
      <w:lvlText w:val=""/>
      <w:lvlJc w:val="left"/>
      <w:pPr>
        <w:tabs>
          <w:tab w:val="num" w:pos="3946"/>
        </w:tabs>
        <w:ind w:left="3946" w:hanging="480"/>
      </w:pPr>
      <w:rPr>
        <w:rFonts w:ascii="Wingdings" w:hAnsi="Wingdings" w:hint="default"/>
      </w:rPr>
    </w:lvl>
    <w:lvl w:ilvl="7" w:tplc="04090003" w:tentative="1">
      <w:start w:val="1"/>
      <w:numFmt w:val="bullet"/>
      <w:lvlText w:val=""/>
      <w:lvlJc w:val="left"/>
      <w:pPr>
        <w:tabs>
          <w:tab w:val="num" w:pos="4426"/>
        </w:tabs>
        <w:ind w:left="4426" w:hanging="480"/>
      </w:pPr>
      <w:rPr>
        <w:rFonts w:ascii="Wingdings" w:hAnsi="Wingdings" w:hint="default"/>
      </w:rPr>
    </w:lvl>
    <w:lvl w:ilvl="8" w:tplc="04090005" w:tentative="1">
      <w:start w:val="1"/>
      <w:numFmt w:val="bullet"/>
      <w:lvlText w:val=""/>
      <w:lvlJc w:val="left"/>
      <w:pPr>
        <w:tabs>
          <w:tab w:val="num" w:pos="4906"/>
        </w:tabs>
        <w:ind w:left="4906" w:hanging="480"/>
      </w:pPr>
      <w:rPr>
        <w:rFonts w:ascii="Wingdings" w:hAnsi="Wingdings" w:hint="default"/>
      </w:rPr>
    </w:lvl>
  </w:abstractNum>
  <w:abstractNum w:abstractNumId="5">
    <w:nsid w:val="1C9C4F79"/>
    <w:multiLevelType w:val="hybridMultilevel"/>
    <w:tmpl w:val="5124223E"/>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6">
    <w:nsid w:val="1E0A1BC0"/>
    <w:multiLevelType w:val="hybridMultilevel"/>
    <w:tmpl w:val="90300234"/>
    <w:lvl w:ilvl="0" w:tplc="62780F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3C3CF7"/>
    <w:multiLevelType w:val="hybridMultilevel"/>
    <w:tmpl w:val="26E0B01C"/>
    <w:lvl w:ilvl="0" w:tplc="CC5ED5DC">
      <w:start w:val="1"/>
      <w:numFmt w:val="bullet"/>
      <w:lvlText w:val=""/>
      <w:lvlJc w:val="left"/>
      <w:pPr>
        <w:ind w:left="1245" w:hanging="480"/>
      </w:pPr>
      <w:rPr>
        <w:rFonts w:ascii="Wingdings" w:hAnsi="Wingdings" w:hint="default"/>
        <w:sz w:val="20"/>
      </w:rPr>
    </w:lvl>
    <w:lvl w:ilvl="1" w:tplc="04090003" w:tentative="1">
      <w:start w:val="1"/>
      <w:numFmt w:val="bullet"/>
      <w:lvlText w:val=""/>
      <w:lvlJc w:val="left"/>
      <w:pPr>
        <w:ind w:left="1725" w:hanging="480"/>
      </w:pPr>
      <w:rPr>
        <w:rFonts w:ascii="Wingdings" w:hAnsi="Wingdings" w:hint="default"/>
      </w:rPr>
    </w:lvl>
    <w:lvl w:ilvl="2" w:tplc="04090005" w:tentative="1">
      <w:start w:val="1"/>
      <w:numFmt w:val="bullet"/>
      <w:lvlText w:val=""/>
      <w:lvlJc w:val="left"/>
      <w:pPr>
        <w:ind w:left="2205" w:hanging="480"/>
      </w:pPr>
      <w:rPr>
        <w:rFonts w:ascii="Wingdings" w:hAnsi="Wingdings" w:hint="default"/>
      </w:rPr>
    </w:lvl>
    <w:lvl w:ilvl="3" w:tplc="04090001" w:tentative="1">
      <w:start w:val="1"/>
      <w:numFmt w:val="bullet"/>
      <w:lvlText w:val=""/>
      <w:lvlJc w:val="left"/>
      <w:pPr>
        <w:ind w:left="2685" w:hanging="480"/>
      </w:pPr>
      <w:rPr>
        <w:rFonts w:ascii="Wingdings" w:hAnsi="Wingdings" w:hint="default"/>
      </w:rPr>
    </w:lvl>
    <w:lvl w:ilvl="4" w:tplc="04090003" w:tentative="1">
      <w:start w:val="1"/>
      <w:numFmt w:val="bullet"/>
      <w:lvlText w:val=""/>
      <w:lvlJc w:val="left"/>
      <w:pPr>
        <w:ind w:left="3165" w:hanging="480"/>
      </w:pPr>
      <w:rPr>
        <w:rFonts w:ascii="Wingdings" w:hAnsi="Wingdings" w:hint="default"/>
      </w:rPr>
    </w:lvl>
    <w:lvl w:ilvl="5" w:tplc="04090005" w:tentative="1">
      <w:start w:val="1"/>
      <w:numFmt w:val="bullet"/>
      <w:lvlText w:val=""/>
      <w:lvlJc w:val="left"/>
      <w:pPr>
        <w:ind w:left="3645" w:hanging="480"/>
      </w:pPr>
      <w:rPr>
        <w:rFonts w:ascii="Wingdings" w:hAnsi="Wingdings" w:hint="default"/>
      </w:rPr>
    </w:lvl>
    <w:lvl w:ilvl="6" w:tplc="04090001" w:tentative="1">
      <w:start w:val="1"/>
      <w:numFmt w:val="bullet"/>
      <w:lvlText w:val=""/>
      <w:lvlJc w:val="left"/>
      <w:pPr>
        <w:ind w:left="4125" w:hanging="480"/>
      </w:pPr>
      <w:rPr>
        <w:rFonts w:ascii="Wingdings" w:hAnsi="Wingdings" w:hint="default"/>
      </w:rPr>
    </w:lvl>
    <w:lvl w:ilvl="7" w:tplc="04090003" w:tentative="1">
      <w:start w:val="1"/>
      <w:numFmt w:val="bullet"/>
      <w:lvlText w:val=""/>
      <w:lvlJc w:val="left"/>
      <w:pPr>
        <w:ind w:left="4605" w:hanging="480"/>
      </w:pPr>
      <w:rPr>
        <w:rFonts w:ascii="Wingdings" w:hAnsi="Wingdings" w:hint="default"/>
      </w:rPr>
    </w:lvl>
    <w:lvl w:ilvl="8" w:tplc="04090005" w:tentative="1">
      <w:start w:val="1"/>
      <w:numFmt w:val="bullet"/>
      <w:lvlText w:val=""/>
      <w:lvlJc w:val="left"/>
      <w:pPr>
        <w:ind w:left="5085" w:hanging="480"/>
      </w:pPr>
      <w:rPr>
        <w:rFonts w:ascii="Wingdings" w:hAnsi="Wingdings" w:hint="default"/>
      </w:rPr>
    </w:lvl>
  </w:abstractNum>
  <w:abstractNum w:abstractNumId="8">
    <w:nsid w:val="2F4A6034"/>
    <w:multiLevelType w:val="hybridMultilevel"/>
    <w:tmpl w:val="36409BF6"/>
    <w:lvl w:ilvl="0" w:tplc="68CAA7FE">
      <w:start w:val="1"/>
      <w:numFmt w:val="decimal"/>
      <w:lvlText w:val="%1."/>
      <w:lvlJc w:val="left"/>
      <w:pPr>
        <w:ind w:left="415" w:hanging="360"/>
      </w:pPr>
      <w:rPr>
        <w:rFonts w:hint="default"/>
        <w:color w:val="auto"/>
        <w:sz w:val="24"/>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9">
    <w:nsid w:val="34AD7DFC"/>
    <w:multiLevelType w:val="hybridMultilevel"/>
    <w:tmpl w:val="FD9014FA"/>
    <w:lvl w:ilvl="0" w:tplc="62780FB0">
      <w:start w:val="1"/>
      <w:numFmt w:val="bullet"/>
      <w:lvlText w:val=""/>
      <w:lvlJc w:val="left"/>
      <w:pPr>
        <w:ind w:left="1245" w:hanging="480"/>
      </w:pPr>
      <w:rPr>
        <w:rFonts w:ascii="Wingdings" w:hAnsi="Wingdings" w:hint="default"/>
      </w:rPr>
    </w:lvl>
    <w:lvl w:ilvl="1" w:tplc="04090003" w:tentative="1">
      <w:start w:val="1"/>
      <w:numFmt w:val="bullet"/>
      <w:lvlText w:val=""/>
      <w:lvlJc w:val="left"/>
      <w:pPr>
        <w:ind w:left="1725" w:hanging="480"/>
      </w:pPr>
      <w:rPr>
        <w:rFonts w:ascii="Wingdings" w:hAnsi="Wingdings" w:hint="default"/>
      </w:rPr>
    </w:lvl>
    <w:lvl w:ilvl="2" w:tplc="04090005" w:tentative="1">
      <w:start w:val="1"/>
      <w:numFmt w:val="bullet"/>
      <w:lvlText w:val=""/>
      <w:lvlJc w:val="left"/>
      <w:pPr>
        <w:ind w:left="2205" w:hanging="480"/>
      </w:pPr>
      <w:rPr>
        <w:rFonts w:ascii="Wingdings" w:hAnsi="Wingdings" w:hint="default"/>
      </w:rPr>
    </w:lvl>
    <w:lvl w:ilvl="3" w:tplc="04090001" w:tentative="1">
      <w:start w:val="1"/>
      <w:numFmt w:val="bullet"/>
      <w:lvlText w:val=""/>
      <w:lvlJc w:val="left"/>
      <w:pPr>
        <w:ind w:left="2685" w:hanging="480"/>
      </w:pPr>
      <w:rPr>
        <w:rFonts w:ascii="Wingdings" w:hAnsi="Wingdings" w:hint="default"/>
      </w:rPr>
    </w:lvl>
    <w:lvl w:ilvl="4" w:tplc="04090003" w:tentative="1">
      <w:start w:val="1"/>
      <w:numFmt w:val="bullet"/>
      <w:lvlText w:val=""/>
      <w:lvlJc w:val="left"/>
      <w:pPr>
        <w:ind w:left="3165" w:hanging="480"/>
      </w:pPr>
      <w:rPr>
        <w:rFonts w:ascii="Wingdings" w:hAnsi="Wingdings" w:hint="default"/>
      </w:rPr>
    </w:lvl>
    <w:lvl w:ilvl="5" w:tplc="04090005" w:tentative="1">
      <w:start w:val="1"/>
      <w:numFmt w:val="bullet"/>
      <w:lvlText w:val=""/>
      <w:lvlJc w:val="left"/>
      <w:pPr>
        <w:ind w:left="3645" w:hanging="480"/>
      </w:pPr>
      <w:rPr>
        <w:rFonts w:ascii="Wingdings" w:hAnsi="Wingdings" w:hint="default"/>
      </w:rPr>
    </w:lvl>
    <w:lvl w:ilvl="6" w:tplc="04090001" w:tentative="1">
      <w:start w:val="1"/>
      <w:numFmt w:val="bullet"/>
      <w:lvlText w:val=""/>
      <w:lvlJc w:val="left"/>
      <w:pPr>
        <w:ind w:left="4125" w:hanging="480"/>
      </w:pPr>
      <w:rPr>
        <w:rFonts w:ascii="Wingdings" w:hAnsi="Wingdings" w:hint="default"/>
      </w:rPr>
    </w:lvl>
    <w:lvl w:ilvl="7" w:tplc="04090003" w:tentative="1">
      <w:start w:val="1"/>
      <w:numFmt w:val="bullet"/>
      <w:lvlText w:val=""/>
      <w:lvlJc w:val="left"/>
      <w:pPr>
        <w:ind w:left="4605" w:hanging="480"/>
      </w:pPr>
      <w:rPr>
        <w:rFonts w:ascii="Wingdings" w:hAnsi="Wingdings" w:hint="default"/>
      </w:rPr>
    </w:lvl>
    <w:lvl w:ilvl="8" w:tplc="04090005" w:tentative="1">
      <w:start w:val="1"/>
      <w:numFmt w:val="bullet"/>
      <w:lvlText w:val=""/>
      <w:lvlJc w:val="left"/>
      <w:pPr>
        <w:ind w:left="5085" w:hanging="480"/>
      </w:pPr>
      <w:rPr>
        <w:rFonts w:ascii="Wingdings" w:hAnsi="Wingdings" w:hint="default"/>
      </w:rPr>
    </w:lvl>
  </w:abstractNum>
  <w:abstractNum w:abstractNumId="10">
    <w:nsid w:val="396C15BA"/>
    <w:multiLevelType w:val="hybridMultilevel"/>
    <w:tmpl w:val="5F50025E"/>
    <w:lvl w:ilvl="0" w:tplc="CC5ED5D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B5C06B3"/>
    <w:multiLevelType w:val="hybridMultilevel"/>
    <w:tmpl w:val="64E65092"/>
    <w:lvl w:ilvl="0" w:tplc="CC5ED5D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C472010"/>
    <w:multiLevelType w:val="hybridMultilevel"/>
    <w:tmpl w:val="8A6613F4"/>
    <w:lvl w:ilvl="0" w:tplc="CC5ED5D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F8C0C6E"/>
    <w:multiLevelType w:val="hybridMultilevel"/>
    <w:tmpl w:val="3326A458"/>
    <w:lvl w:ilvl="0" w:tplc="6B086F6A">
      <w:start w:val="1"/>
      <w:numFmt w:val="decimal"/>
      <w:lvlText w:val="%1."/>
      <w:lvlJc w:val="left"/>
      <w:pPr>
        <w:ind w:left="120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2D54DA"/>
    <w:multiLevelType w:val="hybridMultilevel"/>
    <w:tmpl w:val="F0FCB540"/>
    <w:lvl w:ilvl="0" w:tplc="CC5ED5DC">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D434491"/>
    <w:multiLevelType w:val="hybridMultilevel"/>
    <w:tmpl w:val="3E20CAE6"/>
    <w:lvl w:ilvl="0" w:tplc="62780F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5FF558A"/>
    <w:multiLevelType w:val="hybridMultilevel"/>
    <w:tmpl w:val="0F3CB36C"/>
    <w:lvl w:ilvl="0" w:tplc="EE781DD4">
      <w:start w:val="1"/>
      <w:numFmt w:val="decimal"/>
      <w:lvlText w:val="%1."/>
      <w:lvlJc w:val="left"/>
      <w:pPr>
        <w:ind w:left="1200" w:hanging="480"/>
      </w:pPr>
      <w:rPr>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8452AD7"/>
    <w:multiLevelType w:val="hybridMultilevel"/>
    <w:tmpl w:val="D1007900"/>
    <w:lvl w:ilvl="0" w:tplc="6A801592">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5C601A0D"/>
    <w:multiLevelType w:val="hybridMultilevel"/>
    <w:tmpl w:val="D1007900"/>
    <w:lvl w:ilvl="0" w:tplc="6A801592">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630D2B89"/>
    <w:multiLevelType w:val="hybridMultilevel"/>
    <w:tmpl w:val="D1007900"/>
    <w:lvl w:ilvl="0" w:tplc="6A801592">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0">
    <w:nsid w:val="65792F30"/>
    <w:multiLevelType w:val="hybridMultilevel"/>
    <w:tmpl w:val="127EF098"/>
    <w:lvl w:ilvl="0" w:tplc="62780FB0">
      <w:start w:val="1"/>
      <w:numFmt w:val="bullet"/>
      <w:lvlText w:val=""/>
      <w:lvlJc w:val="left"/>
      <w:pPr>
        <w:ind w:left="535" w:hanging="480"/>
      </w:pPr>
      <w:rPr>
        <w:rFonts w:ascii="Wingdings" w:hAnsi="Wingdings" w:hint="default"/>
      </w:rPr>
    </w:lvl>
    <w:lvl w:ilvl="1" w:tplc="04090003" w:tentative="1">
      <w:start w:val="1"/>
      <w:numFmt w:val="bullet"/>
      <w:lvlText w:val=""/>
      <w:lvlJc w:val="left"/>
      <w:pPr>
        <w:ind w:left="1015" w:hanging="480"/>
      </w:pPr>
      <w:rPr>
        <w:rFonts w:ascii="Wingdings" w:hAnsi="Wingdings" w:hint="default"/>
      </w:rPr>
    </w:lvl>
    <w:lvl w:ilvl="2" w:tplc="04090005"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3" w:tentative="1">
      <w:start w:val="1"/>
      <w:numFmt w:val="bullet"/>
      <w:lvlText w:val=""/>
      <w:lvlJc w:val="left"/>
      <w:pPr>
        <w:ind w:left="2455" w:hanging="480"/>
      </w:pPr>
      <w:rPr>
        <w:rFonts w:ascii="Wingdings" w:hAnsi="Wingdings" w:hint="default"/>
      </w:rPr>
    </w:lvl>
    <w:lvl w:ilvl="5" w:tplc="04090005"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3" w:tentative="1">
      <w:start w:val="1"/>
      <w:numFmt w:val="bullet"/>
      <w:lvlText w:val=""/>
      <w:lvlJc w:val="left"/>
      <w:pPr>
        <w:ind w:left="3895" w:hanging="480"/>
      </w:pPr>
      <w:rPr>
        <w:rFonts w:ascii="Wingdings" w:hAnsi="Wingdings" w:hint="default"/>
      </w:rPr>
    </w:lvl>
    <w:lvl w:ilvl="8" w:tplc="04090005" w:tentative="1">
      <w:start w:val="1"/>
      <w:numFmt w:val="bullet"/>
      <w:lvlText w:val=""/>
      <w:lvlJc w:val="left"/>
      <w:pPr>
        <w:ind w:left="4375" w:hanging="480"/>
      </w:pPr>
      <w:rPr>
        <w:rFonts w:ascii="Wingdings" w:hAnsi="Wingdings" w:hint="default"/>
      </w:rPr>
    </w:lvl>
  </w:abstractNum>
  <w:abstractNum w:abstractNumId="21">
    <w:nsid w:val="6C566FC9"/>
    <w:multiLevelType w:val="hybridMultilevel"/>
    <w:tmpl w:val="74E25D4C"/>
    <w:lvl w:ilvl="0" w:tplc="41D27ACC">
      <w:start w:val="3"/>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E06810"/>
    <w:multiLevelType w:val="hybridMultilevel"/>
    <w:tmpl w:val="C05068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5DD601A"/>
    <w:multiLevelType w:val="hybridMultilevel"/>
    <w:tmpl w:val="0C1287DA"/>
    <w:lvl w:ilvl="0" w:tplc="0409000F">
      <w:start w:val="1"/>
      <w:numFmt w:val="decimal"/>
      <w:lvlText w:val="%1."/>
      <w:lvlJc w:val="left"/>
      <w:pPr>
        <w:ind w:left="1245" w:hanging="480"/>
      </w:pPr>
      <w:rPr>
        <w:rFonts w:hint="default"/>
      </w:rPr>
    </w:lvl>
    <w:lvl w:ilvl="1" w:tplc="04090003" w:tentative="1">
      <w:start w:val="1"/>
      <w:numFmt w:val="bullet"/>
      <w:lvlText w:val=""/>
      <w:lvlJc w:val="left"/>
      <w:pPr>
        <w:ind w:left="1725" w:hanging="480"/>
      </w:pPr>
      <w:rPr>
        <w:rFonts w:ascii="Wingdings" w:hAnsi="Wingdings" w:hint="default"/>
      </w:rPr>
    </w:lvl>
    <w:lvl w:ilvl="2" w:tplc="04090005" w:tentative="1">
      <w:start w:val="1"/>
      <w:numFmt w:val="bullet"/>
      <w:lvlText w:val=""/>
      <w:lvlJc w:val="left"/>
      <w:pPr>
        <w:ind w:left="2205" w:hanging="480"/>
      </w:pPr>
      <w:rPr>
        <w:rFonts w:ascii="Wingdings" w:hAnsi="Wingdings" w:hint="default"/>
      </w:rPr>
    </w:lvl>
    <w:lvl w:ilvl="3" w:tplc="04090001" w:tentative="1">
      <w:start w:val="1"/>
      <w:numFmt w:val="bullet"/>
      <w:lvlText w:val=""/>
      <w:lvlJc w:val="left"/>
      <w:pPr>
        <w:ind w:left="2685" w:hanging="480"/>
      </w:pPr>
      <w:rPr>
        <w:rFonts w:ascii="Wingdings" w:hAnsi="Wingdings" w:hint="default"/>
      </w:rPr>
    </w:lvl>
    <w:lvl w:ilvl="4" w:tplc="04090003" w:tentative="1">
      <w:start w:val="1"/>
      <w:numFmt w:val="bullet"/>
      <w:lvlText w:val=""/>
      <w:lvlJc w:val="left"/>
      <w:pPr>
        <w:ind w:left="3165" w:hanging="480"/>
      </w:pPr>
      <w:rPr>
        <w:rFonts w:ascii="Wingdings" w:hAnsi="Wingdings" w:hint="default"/>
      </w:rPr>
    </w:lvl>
    <w:lvl w:ilvl="5" w:tplc="04090005" w:tentative="1">
      <w:start w:val="1"/>
      <w:numFmt w:val="bullet"/>
      <w:lvlText w:val=""/>
      <w:lvlJc w:val="left"/>
      <w:pPr>
        <w:ind w:left="3645" w:hanging="480"/>
      </w:pPr>
      <w:rPr>
        <w:rFonts w:ascii="Wingdings" w:hAnsi="Wingdings" w:hint="default"/>
      </w:rPr>
    </w:lvl>
    <w:lvl w:ilvl="6" w:tplc="04090001" w:tentative="1">
      <w:start w:val="1"/>
      <w:numFmt w:val="bullet"/>
      <w:lvlText w:val=""/>
      <w:lvlJc w:val="left"/>
      <w:pPr>
        <w:ind w:left="4125" w:hanging="480"/>
      </w:pPr>
      <w:rPr>
        <w:rFonts w:ascii="Wingdings" w:hAnsi="Wingdings" w:hint="default"/>
      </w:rPr>
    </w:lvl>
    <w:lvl w:ilvl="7" w:tplc="04090003" w:tentative="1">
      <w:start w:val="1"/>
      <w:numFmt w:val="bullet"/>
      <w:lvlText w:val=""/>
      <w:lvlJc w:val="left"/>
      <w:pPr>
        <w:ind w:left="4605" w:hanging="480"/>
      </w:pPr>
      <w:rPr>
        <w:rFonts w:ascii="Wingdings" w:hAnsi="Wingdings" w:hint="default"/>
      </w:rPr>
    </w:lvl>
    <w:lvl w:ilvl="8" w:tplc="04090005" w:tentative="1">
      <w:start w:val="1"/>
      <w:numFmt w:val="bullet"/>
      <w:lvlText w:val=""/>
      <w:lvlJc w:val="left"/>
      <w:pPr>
        <w:ind w:left="5085" w:hanging="480"/>
      </w:pPr>
      <w:rPr>
        <w:rFonts w:ascii="Wingdings" w:hAnsi="Wingdings" w:hint="default"/>
      </w:rPr>
    </w:lvl>
  </w:abstractNum>
  <w:abstractNum w:abstractNumId="24">
    <w:nsid w:val="78DB4B60"/>
    <w:multiLevelType w:val="hybridMultilevel"/>
    <w:tmpl w:val="E49854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558D2"/>
    <w:multiLevelType w:val="multilevel"/>
    <w:tmpl w:val="86668144"/>
    <w:lvl w:ilvl="0">
      <w:start w:val="1"/>
      <w:numFmt w:val="bullet"/>
      <w:lvlText w:val=""/>
      <w:lvlJc w:val="left"/>
      <w:pPr>
        <w:tabs>
          <w:tab w:val="num" w:pos="840"/>
        </w:tabs>
        <w:ind w:left="840" w:hanging="48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8"/>
  </w:num>
  <w:num w:numId="4">
    <w:abstractNumId w:val="25"/>
  </w:num>
  <w:num w:numId="5">
    <w:abstractNumId w:val="8"/>
  </w:num>
  <w:num w:numId="6">
    <w:abstractNumId w:val="17"/>
  </w:num>
  <w:num w:numId="7">
    <w:abstractNumId w:val="19"/>
  </w:num>
  <w:num w:numId="8">
    <w:abstractNumId w:val="22"/>
  </w:num>
  <w:num w:numId="9">
    <w:abstractNumId w:val="14"/>
  </w:num>
  <w:num w:numId="10">
    <w:abstractNumId w:val="9"/>
  </w:num>
  <w:num w:numId="11">
    <w:abstractNumId w:val="23"/>
  </w:num>
  <w:num w:numId="12">
    <w:abstractNumId w:val="7"/>
  </w:num>
  <w:num w:numId="13">
    <w:abstractNumId w:val="2"/>
  </w:num>
  <w:num w:numId="14">
    <w:abstractNumId w:val="20"/>
  </w:num>
  <w:num w:numId="15">
    <w:abstractNumId w:val="10"/>
  </w:num>
  <w:num w:numId="16">
    <w:abstractNumId w:val="15"/>
  </w:num>
  <w:num w:numId="17">
    <w:abstractNumId w:val="6"/>
  </w:num>
  <w:num w:numId="18">
    <w:abstractNumId w:val="11"/>
  </w:num>
  <w:num w:numId="19">
    <w:abstractNumId w:val="12"/>
  </w:num>
  <w:num w:numId="20">
    <w:abstractNumId w:val="24"/>
  </w:num>
  <w:num w:numId="21">
    <w:abstractNumId w:val="21"/>
  </w:num>
  <w:num w:numId="22">
    <w:abstractNumId w:val="16"/>
  </w:num>
  <w:num w:numId="23">
    <w:abstractNumId w:val="13"/>
  </w:num>
  <w:num w:numId="24">
    <w:abstractNumId w:val="1"/>
  </w:num>
  <w:num w:numId="25">
    <w:abstractNumId w:val="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599"/>
    <w:rsid w:val="00014FD3"/>
    <w:rsid w:val="000178EE"/>
    <w:rsid w:val="00020629"/>
    <w:rsid w:val="00026C75"/>
    <w:rsid w:val="00035348"/>
    <w:rsid w:val="000372AC"/>
    <w:rsid w:val="0004047B"/>
    <w:rsid w:val="00045FD5"/>
    <w:rsid w:val="000508D8"/>
    <w:rsid w:val="00055B0A"/>
    <w:rsid w:val="00077442"/>
    <w:rsid w:val="0008030A"/>
    <w:rsid w:val="000831F2"/>
    <w:rsid w:val="00090C9C"/>
    <w:rsid w:val="00093E9F"/>
    <w:rsid w:val="000A4613"/>
    <w:rsid w:val="000A4ACB"/>
    <w:rsid w:val="000B709D"/>
    <w:rsid w:val="000C0F2B"/>
    <w:rsid w:val="000C2C1B"/>
    <w:rsid w:val="000C4A92"/>
    <w:rsid w:val="000D1379"/>
    <w:rsid w:val="000E6A09"/>
    <w:rsid w:val="000F47D6"/>
    <w:rsid w:val="000F4FB5"/>
    <w:rsid w:val="00103E03"/>
    <w:rsid w:val="00104A92"/>
    <w:rsid w:val="00106040"/>
    <w:rsid w:val="001077E6"/>
    <w:rsid w:val="00116983"/>
    <w:rsid w:val="001228FE"/>
    <w:rsid w:val="00124BD4"/>
    <w:rsid w:val="001276AF"/>
    <w:rsid w:val="00131FB9"/>
    <w:rsid w:val="0013344F"/>
    <w:rsid w:val="00134DD7"/>
    <w:rsid w:val="0013527C"/>
    <w:rsid w:val="00136224"/>
    <w:rsid w:val="00143F40"/>
    <w:rsid w:val="00144F21"/>
    <w:rsid w:val="00145F45"/>
    <w:rsid w:val="00161401"/>
    <w:rsid w:val="00173C64"/>
    <w:rsid w:val="001837D8"/>
    <w:rsid w:val="001845EF"/>
    <w:rsid w:val="001858BC"/>
    <w:rsid w:val="00190301"/>
    <w:rsid w:val="001915D9"/>
    <w:rsid w:val="00191981"/>
    <w:rsid w:val="00191CBB"/>
    <w:rsid w:val="001944BF"/>
    <w:rsid w:val="00194731"/>
    <w:rsid w:val="00197D76"/>
    <w:rsid w:val="001A1894"/>
    <w:rsid w:val="001A521C"/>
    <w:rsid w:val="001A6555"/>
    <w:rsid w:val="001B6284"/>
    <w:rsid w:val="001C0075"/>
    <w:rsid w:val="001C05AE"/>
    <w:rsid w:val="001C0FAC"/>
    <w:rsid w:val="001C1B8F"/>
    <w:rsid w:val="001D1DE7"/>
    <w:rsid w:val="001D5BD0"/>
    <w:rsid w:val="001D7EA3"/>
    <w:rsid w:val="001E49C3"/>
    <w:rsid w:val="001E7CC4"/>
    <w:rsid w:val="001F5323"/>
    <w:rsid w:val="00210D45"/>
    <w:rsid w:val="00212C1B"/>
    <w:rsid w:val="00222D6B"/>
    <w:rsid w:val="00223876"/>
    <w:rsid w:val="00230645"/>
    <w:rsid w:val="002309AB"/>
    <w:rsid w:val="00231690"/>
    <w:rsid w:val="00233AA6"/>
    <w:rsid w:val="002374D3"/>
    <w:rsid w:val="00247370"/>
    <w:rsid w:val="0025217D"/>
    <w:rsid w:val="00254002"/>
    <w:rsid w:val="0025429D"/>
    <w:rsid w:val="00262110"/>
    <w:rsid w:val="002651C8"/>
    <w:rsid w:val="002725D4"/>
    <w:rsid w:val="00274C21"/>
    <w:rsid w:val="0028084F"/>
    <w:rsid w:val="002826A1"/>
    <w:rsid w:val="002914C6"/>
    <w:rsid w:val="0029254F"/>
    <w:rsid w:val="00293251"/>
    <w:rsid w:val="002B373E"/>
    <w:rsid w:val="002B4637"/>
    <w:rsid w:val="002C1DA9"/>
    <w:rsid w:val="002C6BFC"/>
    <w:rsid w:val="002D267C"/>
    <w:rsid w:val="002D52ED"/>
    <w:rsid w:val="002E0AFA"/>
    <w:rsid w:val="002E34B6"/>
    <w:rsid w:val="002E3D4F"/>
    <w:rsid w:val="002F6BD8"/>
    <w:rsid w:val="003005C5"/>
    <w:rsid w:val="00317438"/>
    <w:rsid w:val="00317441"/>
    <w:rsid w:val="00327ABF"/>
    <w:rsid w:val="00337129"/>
    <w:rsid w:val="003414AD"/>
    <w:rsid w:val="0035449A"/>
    <w:rsid w:val="00360308"/>
    <w:rsid w:val="00363208"/>
    <w:rsid w:val="003755FA"/>
    <w:rsid w:val="0037673B"/>
    <w:rsid w:val="003811C1"/>
    <w:rsid w:val="00383F7A"/>
    <w:rsid w:val="003842A1"/>
    <w:rsid w:val="00392B77"/>
    <w:rsid w:val="00396393"/>
    <w:rsid w:val="00397B37"/>
    <w:rsid w:val="00397C16"/>
    <w:rsid w:val="003A1ED3"/>
    <w:rsid w:val="003A72C1"/>
    <w:rsid w:val="003B65B2"/>
    <w:rsid w:val="003B69D9"/>
    <w:rsid w:val="003B7508"/>
    <w:rsid w:val="003C1CDE"/>
    <w:rsid w:val="003C2F5D"/>
    <w:rsid w:val="003C6082"/>
    <w:rsid w:val="003C7E2C"/>
    <w:rsid w:val="003D0A4A"/>
    <w:rsid w:val="003D1DAE"/>
    <w:rsid w:val="003D39F8"/>
    <w:rsid w:val="003D4F81"/>
    <w:rsid w:val="003D5F32"/>
    <w:rsid w:val="003D650A"/>
    <w:rsid w:val="003E0039"/>
    <w:rsid w:val="003E4E42"/>
    <w:rsid w:val="003E6DCD"/>
    <w:rsid w:val="003F1D31"/>
    <w:rsid w:val="003F2A8F"/>
    <w:rsid w:val="003F4A96"/>
    <w:rsid w:val="003F72E5"/>
    <w:rsid w:val="003F7E28"/>
    <w:rsid w:val="00404DBD"/>
    <w:rsid w:val="004068CA"/>
    <w:rsid w:val="00407BF5"/>
    <w:rsid w:val="004102EA"/>
    <w:rsid w:val="00413499"/>
    <w:rsid w:val="004236F8"/>
    <w:rsid w:val="0042486F"/>
    <w:rsid w:val="0044003B"/>
    <w:rsid w:val="00444E7A"/>
    <w:rsid w:val="00460739"/>
    <w:rsid w:val="00461F78"/>
    <w:rsid w:val="00466ADE"/>
    <w:rsid w:val="00466D0B"/>
    <w:rsid w:val="00466D29"/>
    <w:rsid w:val="00472DF2"/>
    <w:rsid w:val="004800A9"/>
    <w:rsid w:val="004800F1"/>
    <w:rsid w:val="00480FB4"/>
    <w:rsid w:val="00481D8F"/>
    <w:rsid w:val="00485C8B"/>
    <w:rsid w:val="00486A1C"/>
    <w:rsid w:val="0049209B"/>
    <w:rsid w:val="004A0253"/>
    <w:rsid w:val="004A08AF"/>
    <w:rsid w:val="004A6C58"/>
    <w:rsid w:val="004B0890"/>
    <w:rsid w:val="004B30E2"/>
    <w:rsid w:val="004B355E"/>
    <w:rsid w:val="004C05ED"/>
    <w:rsid w:val="004C4B4C"/>
    <w:rsid w:val="004D0C8F"/>
    <w:rsid w:val="004E27B8"/>
    <w:rsid w:val="004F496B"/>
    <w:rsid w:val="004F6230"/>
    <w:rsid w:val="004F745A"/>
    <w:rsid w:val="00501533"/>
    <w:rsid w:val="0050400F"/>
    <w:rsid w:val="00506B77"/>
    <w:rsid w:val="00515D24"/>
    <w:rsid w:val="005179E9"/>
    <w:rsid w:val="005202CB"/>
    <w:rsid w:val="00522C62"/>
    <w:rsid w:val="005246DB"/>
    <w:rsid w:val="005319D1"/>
    <w:rsid w:val="00531BEB"/>
    <w:rsid w:val="00551A3B"/>
    <w:rsid w:val="005600F3"/>
    <w:rsid w:val="00560E13"/>
    <w:rsid w:val="00562A65"/>
    <w:rsid w:val="00566BA4"/>
    <w:rsid w:val="00570D68"/>
    <w:rsid w:val="0057618C"/>
    <w:rsid w:val="0058124A"/>
    <w:rsid w:val="00581303"/>
    <w:rsid w:val="00581340"/>
    <w:rsid w:val="00583CCB"/>
    <w:rsid w:val="005877DC"/>
    <w:rsid w:val="00592D00"/>
    <w:rsid w:val="0059580D"/>
    <w:rsid w:val="00595B20"/>
    <w:rsid w:val="00596DB2"/>
    <w:rsid w:val="005A19EF"/>
    <w:rsid w:val="005B099A"/>
    <w:rsid w:val="005B128A"/>
    <w:rsid w:val="005B1FC7"/>
    <w:rsid w:val="005B4C69"/>
    <w:rsid w:val="005B6868"/>
    <w:rsid w:val="005C5F73"/>
    <w:rsid w:val="005D2E72"/>
    <w:rsid w:val="005E1120"/>
    <w:rsid w:val="005F4D56"/>
    <w:rsid w:val="005F7EA4"/>
    <w:rsid w:val="006116E5"/>
    <w:rsid w:val="0061628A"/>
    <w:rsid w:val="00620C7E"/>
    <w:rsid w:val="00630BC0"/>
    <w:rsid w:val="00636BB2"/>
    <w:rsid w:val="0063703D"/>
    <w:rsid w:val="00654916"/>
    <w:rsid w:val="00661DB1"/>
    <w:rsid w:val="00670B08"/>
    <w:rsid w:val="006811F4"/>
    <w:rsid w:val="006829B0"/>
    <w:rsid w:val="006864D2"/>
    <w:rsid w:val="00687CD8"/>
    <w:rsid w:val="00693549"/>
    <w:rsid w:val="006945AD"/>
    <w:rsid w:val="006A4EC3"/>
    <w:rsid w:val="006C5EC3"/>
    <w:rsid w:val="006D79F2"/>
    <w:rsid w:val="006F1DFC"/>
    <w:rsid w:val="006F21C7"/>
    <w:rsid w:val="006F4D39"/>
    <w:rsid w:val="00701076"/>
    <w:rsid w:val="0070159E"/>
    <w:rsid w:val="00702C5D"/>
    <w:rsid w:val="00705E4E"/>
    <w:rsid w:val="007152BD"/>
    <w:rsid w:val="00716919"/>
    <w:rsid w:val="007227BC"/>
    <w:rsid w:val="00724624"/>
    <w:rsid w:val="0075361D"/>
    <w:rsid w:val="0075397B"/>
    <w:rsid w:val="00753D48"/>
    <w:rsid w:val="00760A60"/>
    <w:rsid w:val="00775F4F"/>
    <w:rsid w:val="00776BE9"/>
    <w:rsid w:val="00777B74"/>
    <w:rsid w:val="007858F5"/>
    <w:rsid w:val="007859FF"/>
    <w:rsid w:val="00790345"/>
    <w:rsid w:val="00793ACB"/>
    <w:rsid w:val="0079563D"/>
    <w:rsid w:val="007B1826"/>
    <w:rsid w:val="007B3459"/>
    <w:rsid w:val="007B6318"/>
    <w:rsid w:val="007B6550"/>
    <w:rsid w:val="007C25DF"/>
    <w:rsid w:val="007C3C26"/>
    <w:rsid w:val="007C5B33"/>
    <w:rsid w:val="007C6D8C"/>
    <w:rsid w:val="007C7020"/>
    <w:rsid w:val="007D1584"/>
    <w:rsid w:val="007D1B6B"/>
    <w:rsid w:val="007D1BC9"/>
    <w:rsid w:val="007D2EDC"/>
    <w:rsid w:val="007D3482"/>
    <w:rsid w:val="007D3992"/>
    <w:rsid w:val="007D6997"/>
    <w:rsid w:val="007D7B76"/>
    <w:rsid w:val="007E4ADE"/>
    <w:rsid w:val="007F2706"/>
    <w:rsid w:val="007F4610"/>
    <w:rsid w:val="00811F8F"/>
    <w:rsid w:val="0081495A"/>
    <w:rsid w:val="0081745C"/>
    <w:rsid w:val="00817C03"/>
    <w:rsid w:val="00822263"/>
    <w:rsid w:val="00822A1A"/>
    <w:rsid w:val="008244B6"/>
    <w:rsid w:val="008260FA"/>
    <w:rsid w:val="008374CE"/>
    <w:rsid w:val="0084578E"/>
    <w:rsid w:val="00856978"/>
    <w:rsid w:val="008643B6"/>
    <w:rsid w:val="008716A9"/>
    <w:rsid w:val="00880396"/>
    <w:rsid w:val="00892EDE"/>
    <w:rsid w:val="008A0396"/>
    <w:rsid w:val="008A376C"/>
    <w:rsid w:val="008B0D7F"/>
    <w:rsid w:val="008B1A95"/>
    <w:rsid w:val="008B637C"/>
    <w:rsid w:val="008C1991"/>
    <w:rsid w:val="008C200B"/>
    <w:rsid w:val="008D1BD0"/>
    <w:rsid w:val="008D3034"/>
    <w:rsid w:val="008E6332"/>
    <w:rsid w:val="008E7626"/>
    <w:rsid w:val="008F57C7"/>
    <w:rsid w:val="00904BC6"/>
    <w:rsid w:val="00911552"/>
    <w:rsid w:val="00917F78"/>
    <w:rsid w:val="00920496"/>
    <w:rsid w:val="0092170E"/>
    <w:rsid w:val="00927320"/>
    <w:rsid w:val="009337CE"/>
    <w:rsid w:val="0094156E"/>
    <w:rsid w:val="009462E9"/>
    <w:rsid w:val="00952004"/>
    <w:rsid w:val="00952ABF"/>
    <w:rsid w:val="0096017C"/>
    <w:rsid w:val="009640F7"/>
    <w:rsid w:val="00967BFD"/>
    <w:rsid w:val="00967FE3"/>
    <w:rsid w:val="00972AFA"/>
    <w:rsid w:val="00975B6D"/>
    <w:rsid w:val="0098251B"/>
    <w:rsid w:val="0098280B"/>
    <w:rsid w:val="009945A6"/>
    <w:rsid w:val="00995D7A"/>
    <w:rsid w:val="009A1035"/>
    <w:rsid w:val="009A18CA"/>
    <w:rsid w:val="009A271A"/>
    <w:rsid w:val="009A2962"/>
    <w:rsid w:val="009A2A28"/>
    <w:rsid w:val="009A3A5B"/>
    <w:rsid w:val="009A4D67"/>
    <w:rsid w:val="009B74BC"/>
    <w:rsid w:val="009C22B8"/>
    <w:rsid w:val="009C4DB1"/>
    <w:rsid w:val="009F6688"/>
    <w:rsid w:val="00A10DE9"/>
    <w:rsid w:val="00A30AFB"/>
    <w:rsid w:val="00A347AC"/>
    <w:rsid w:val="00A513E4"/>
    <w:rsid w:val="00A51D04"/>
    <w:rsid w:val="00A63A5A"/>
    <w:rsid w:val="00A7145F"/>
    <w:rsid w:val="00A80D23"/>
    <w:rsid w:val="00A81120"/>
    <w:rsid w:val="00A8740F"/>
    <w:rsid w:val="00A9690A"/>
    <w:rsid w:val="00A976C9"/>
    <w:rsid w:val="00AA74F0"/>
    <w:rsid w:val="00AB6D15"/>
    <w:rsid w:val="00AC1498"/>
    <w:rsid w:val="00AC14B9"/>
    <w:rsid w:val="00AD3DD5"/>
    <w:rsid w:val="00AE79F5"/>
    <w:rsid w:val="00B033D8"/>
    <w:rsid w:val="00B04C24"/>
    <w:rsid w:val="00B128CE"/>
    <w:rsid w:val="00B12FC6"/>
    <w:rsid w:val="00B20187"/>
    <w:rsid w:val="00B20F4F"/>
    <w:rsid w:val="00B323D6"/>
    <w:rsid w:val="00B34340"/>
    <w:rsid w:val="00B3478D"/>
    <w:rsid w:val="00B43D27"/>
    <w:rsid w:val="00B8079E"/>
    <w:rsid w:val="00B80E65"/>
    <w:rsid w:val="00B81046"/>
    <w:rsid w:val="00B811C0"/>
    <w:rsid w:val="00B82842"/>
    <w:rsid w:val="00B933B9"/>
    <w:rsid w:val="00BB0ACE"/>
    <w:rsid w:val="00BB176F"/>
    <w:rsid w:val="00BB2E66"/>
    <w:rsid w:val="00BB6CBA"/>
    <w:rsid w:val="00BD0486"/>
    <w:rsid w:val="00BD3B95"/>
    <w:rsid w:val="00BE130B"/>
    <w:rsid w:val="00BE3723"/>
    <w:rsid w:val="00BE5323"/>
    <w:rsid w:val="00BF2DBE"/>
    <w:rsid w:val="00C12197"/>
    <w:rsid w:val="00C159E8"/>
    <w:rsid w:val="00C20FB6"/>
    <w:rsid w:val="00C316B4"/>
    <w:rsid w:val="00C32023"/>
    <w:rsid w:val="00C54829"/>
    <w:rsid w:val="00C55B2A"/>
    <w:rsid w:val="00C57BD5"/>
    <w:rsid w:val="00C67765"/>
    <w:rsid w:val="00C739AC"/>
    <w:rsid w:val="00C74569"/>
    <w:rsid w:val="00C74A86"/>
    <w:rsid w:val="00C75ADD"/>
    <w:rsid w:val="00C75C59"/>
    <w:rsid w:val="00C915D1"/>
    <w:rsid w:val="00CA54A8"/>
    <w:rsid w:val="00CB4907"/>
    <w:rsid w:val="00CB5B19"/>
    <w:rsid w:val="00CD3CA2"/>
    <w:rsid w:val="00CF2B53"/>
    <w:rsid w:val="00CF33F5"/>
    <w:rsid w:val="00CF37A8"/>
    <w:rsid w:val="00D01F85"/>
    <w:rsid w:val="00D0335B"/>
    <w:rsid w:val="00D10483"/>
    <w:rsid w:val="00D140D3"/>
    <w:rsid w:val="00D1470C"/>
    <w:rsid w:val="00D17EA6"/>
    <w:rsid w:val="00D2300B"/>
    <w:rsid w:val="00D26E57"/>
    <w:rsid w:val="00D31599"/>
    <w:rsid w:val="00D4427F"/>
    <w:rsid w:val="00D45994"/>
    <w:rsid w:val="00D47A12"/>
    <w:rsid w:val="00D50ACC"/>
    <w:rsid w:val="00D51539"/>
    <w:rsid w:val="00D556E5"/>
    <w:rsid w:val="00D64AE2"/>
    <w:rsid w:val="00D652CC"/>
    <w:rsid w:val="00D67A0F"/>
    <w:rsid w:val="00D76BDE"/>
    <w:rsid w:val="00D77032"/>
    <w:rsid w:val="00D8036C"/>
    <w:rsid w:val="00D82856"/>
    <w:rsid w:val="00D90A87"/>
    <w:rsid w:val="00D9358D"/>
    <w:rsid w:val="00D936DD"/>
    <w:rsid w:val="00D96C36"/>
    <w:rsid w:val="00DB7CEF"/>
    <w:rsid w:val="00DC09CC"/>
    <w:rsid w:val="00DD586D"/>
    <w:rsid w:val="00DD7056"/>
    <w:rsid w:val="00DE4FA0"/>
    <w:rsid w:val="00DF1E36"/>
    <w:rsid w:val="00DF759B"/>
    <w:rsid w:val="00E05D85"/>
    <w:rsid w:val="00E06BAA"/>
    <w:rsid w:val="00E070D0"/>
    <w:rsid w:val="00E12A04"/>
    <w:rsid w:val="00E16BE1"/>
    <w:rsid w:val="00E26ECB"/>
    <w:rsid w:val="00E3286C"/>
    <w:rsid w:val="00E469ED"/>
    <w:rsid w:val="00E51DD8"/>
    <w:rsid w:val="00E530CE"/>
    <w:rsid w:val="00E62F72"/>
    <w:rsid w:val="00E67734"/>
    <w:rsid w:val="00E713E0"/>
    <w:rsid w:val="00E737AC"/>
    <w:rsid w:val="00E7444F"/>
    <w:rsid w:val="00E77FDB"/>
    <w:rsid w:val="00E809B0"/>
    <w:rsid w:val="00E84BE0"/>
    <w:rsid w:val="00E865FB"/>
    <w:rsid w:val="00E87EDC"/>
    <w:rsid w:val="00E9095F"/>
    <w:rsid w:val="00E97AFF"/>
    <w:rsid w:val="00EA3EE3"/>
    <w:rsid w:val="00EC3E0F"/>
    <w:rsid w:val="00ED36D5"/>
    <w:rsid w:val="00ED70B5"/>
    <w:rsid w:val="00EE0146"/>
    <w:rsid w:val="00EE309E"/>
    <w:rsid w:val="00EE72E3"/>
    <w:rsid w:val="00EF07F6"/>
    <w:rsid w:val="00EF71E3"/>
    <w:rsid w:val="00EF7EDF"/>
    <w:rsid w:val="00F01D62"/>
    <w:rsid w:val="00F169B6"/>
    <w:rsid w:val="00F24DE6"/>
    <w:rsid w:val="00F27A37"/>
    <w:rsid w:val="00F315FD"/>
    <w:rsid w:val="00F40CA5"/>
    <w:rsid w:val="00F47530"/>
    <w:rsid w:val="00F57726"/>
    <w:rsid w:val="00F639EF"/>
    <w:rsid w:val="00F969FA"/>
    <w:rsid w:val="00F972A2"/>
    <w:rsid w:val="00FA002E"/>
    <w:rsid w:val="00FA04BB"/>
    <w:rsid w:val="00FA4FB3"/>
    <w:rsid w:val="00FA66FE"/>
    <w:rsid w:val="00FA7C6B"/>
    <w:rsid w:val="00FC181F"/>
    <w:rsid w:val="00FD1901"/>
    <w:rsid w:val="00FD37C1"/>
    <w:rsid w:val="00FD7612"/>
    <w:rsid w:val="00FE037E"/>
    <w:rsid w:val="00FE2D5E"/>
    <w:rsid w:val="00FE34DA"/>
    <w:rsid w:val="00FE4295"/>
    <w:rsid w:val="00FE7593"/>
    <w:rsid w:val="00FF0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rules v:ext="edit">
        <o:r id="V:Rule4" type="connector" idref="#_x0000_s1044"/>
        <o:r id="V:Rule5" type="connector" idref="#_x0000_s1043"/>
        <o:r id="V:Rule6"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99"/>
    <w:pPr>
      <w:widowControl w:val="0"/>
    </w:pPr>
    <w:rPr>
      <w:rFonts w:ascii="Times New Roman" w:eastAsia="新細明體" w:hAnsi="Times New Roman" w:cs="Mangal"/>
      <w:szCs w:val="24"/>
      <w:lang w:bidi="hi-IN"/>
    </w:rPr>
  </w:style>
  <w:style w:type="paragraph" w:styleId="3">
    <w:name w:val="heading 3"/>
    <w:basedOn w:val="a"/>
    <w:link w:val="30"/>
    <w:qFormat/>
    <w:rsid w:val="00D31599"/>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D31599"/>
    <w:rPr>
      <w:rFonts w:ascii="新細明體" w:eastAsia="新細明體" w:hAnsi="新細明體" w:cs="Mangal"/>
      <w:b/>
      <w:bCs/>
      <w:kern w:val="0"/>
      <w:sz w:val="27"/>
      <w:szCs w:val="27"/>
      <w:lang w:bidi="hi-IN"/>
    </w:rPr>
  </w:style>
  <w:style w:type="paragraph" w:styleId="a3">
    <w:name w:val="footer"/>
    <w:aliases w:val=" 字元1"/>
    <w:basedOn w:val="a"/>
    <w:link w:val="a4"/>
    <w:uiPriority w:val="99"/>
    <w:rsid w:val="00D31599"/>
    <w:pPr>
      <w:tabs>
        <w:tab w:val="center" w:pos="4153"/>
        <w:tab w:val="right" w:pos="8306"/>
      </w:tabs>
      <w:snapToGrid w:val="0"/>
    </w:pPr>
    <w:rPr>
      <w:sz w:val="20"/>
      <w:szCs w:val="20"/>
    </w:rPr>
  </w:style>
  <w:style w:type="character" w:customStyle="1" w:styleId="a4">
    <w:name w:val="頁尾 字元"/>
    <w:aliases w:val=" 字元1 字元"/>
    <w:basedOn w:val="a0"/>
    <w:link w:val="a3"/>
    <w:uiPriority w:val="99"/>
    <w:rsid w:val="00D31599"/>
    <w:rPr>
      <w:rFonts w:ascii="Times New Roman" w:eastAsia="新細明體" w:hAnsi="Times New Roman" w:cs="Mangal"/>
      <w:sz w:val="20"/>
      <w:szCs w:val="20"/>
      <w:lang w:bidi="hi-IN"/>
    </w:rPr>
  </w:style>
  <w:style w:type="character" w:styleId="a5">
    <w:name w:val="page number"/>
    <w:basedOn w:val="a0"/>
    <w:rsid w:val="00D31599"/>
  </w:style>
  <w:style w:type="paragraph" w:customStyle="1" w:styleId="99SD-">
    <w:name w:val="99SD-圖表標題"/>
    <w:basedOn w:val="a"/>
    <w:rsid w:val="00D31599"/>
    <w:pPr>
      <w:adjustRightInd w:val="0"/>
      <w:snapToGrid w:val="0"/>
      <w:spacing w:beforeLines="50" w:after="60" w:line="360" w:lineRule="atLeast"/>
      <w:jc w:val="center"/>
    </w:pPr>
    <w:rPr>
      <w:rFonts w:eastAsia="標楷體"/>
      <w:bCs/>
      <w:sz w:val="28"/>
      <w:szCs w:val="20"/>
    </w:rPr>
  </w:style>
  <w:style w:type="paragraph" w:styleId="a6">
    <w:name w:val="Balloon Text"/>
    <w:basedOn w:val="a"/>
    <w:link w:val="a7"/>
    <w:uiPriority w:val="99"/>
    <w:semiHidden/>
    <w:unhideWhenUsed/>
    <w:rsid w:val="00D31599"/>
    <w:rPr>
      <w:rFonts w:asciiTheme="majorHAnsi" w:eastAsiaTheme="majorEastAsia" w:hAnsiTheme="majorHAnsi"/>
      <w:sz w:val="18"/>
      <w:szCs w:val="16"/>
    </w:rPr>
  </w:style>
  <w:style w:type="character" w:customStyle="1" w:styleId="a7">
    <w:name w:val="註解方塊文字 字元"/>
    <w:basedOn w:val="a0"/>
    <w:link w:val="a6"/>
    <w:uiPriority w:val="99"/>
    <w:semiHidden/>
    <w:rsid w:val="00D31599"/>
    <w:rPr>
      <w:rFonts w:asciiTheme="majorHAnsi" w:eastAsiaTheme="majorEastAsia" w:hAnsiTheme="majorHAnsi" w:cs="Mangal"/>
      <w:sz w:val="18"/>
      <w:szCs w:val="16"/>
      <w:lang w:bidi="hi-IN"/>
    </w:rPr>
  </w:style>
  <w:style w:type="paragraph" w:styleId="a8">
    <w:name w:val="Date"/>
    <w:basedOn w:val="a"/>
    <w:next w:val="a"/>
    <w:link w:val="a9"/>
    <w:uiPriority w:val="99"/>
    <w:semiHidden/>
    <w:unhideWhenUsed/>
    <w:rsid w:val="002374D3"/>
    <w:pPr>
      <w:jc w:val="right"/>
    </w:pPr>
    <w:rPr>
      <w:szCs w:val="21"/>
    </w:rPr>
  </w:style>
  <w:style w:type="character" w:customStyle="1" w:styleId="a9">
    <w:name w:val="日期 字元"/>
    <w:basedOn w:val="a0"/>
    <w:link w:val="a8"/>
    <w:uiPriority w:val="99"/>
    <w:semiHidden/>
    <w:rsid w:val="002374D3"/>
    <w:rPr>
      <w:rFonts w:ascii="Times New Roman" w:eastAsia="新細明體" w:hAnsi="Times New Roman" w:cs="Mangal"/>
      <w:szCs w:val="21"/>
      <w:lang w:bidi="hi-IN"/>
    </w:rPr>
  </w:style>
  <w:style w:type="paragraph" w:styleId="aa">
    <w:name w:val="header"/>
    <w:basedOn w:val="a"/>
    <w:link w:val="ab"/>
    <w:uiPriority w:val="99"/>
    <w:unhideWhenUsed/>
    <w:rsid w:val="002C1DA9"/>
    <w:pPr>
      <w:tabs>
        <w:tab w:val="center" w:pos="4153"/>
        <w:tab w:val="right" w:pos="8306"/>
      </w:tabs>
      <w:snapToGrid w:val="0"/>
    </w:pPr>
    <w:rPr>
      <w:sz w:val="20"/>
      <w:szCs w:val="18"/>
    </w:rPr>
  </w:style>
  <w:style w:type="character" w:customStyle="1" w:styleId="ab">
    <w:name w:val="頁首 字元"/>
    <w:basedOn w:val="a0"/>
    <w:link w:val="aa"/>
    <w:uiPriority w:val="99"/>
    <w:rsid w:val="002C1DA9"/>
    <w:rPr>
      <w:rFonts w:ascii="Times New Roman" w:eastAsia="新細明體" w:hAnsi="Times New Roman" w:cs="Mangal"/>
      <w:sz w:val="20"/>
      <w:szCs w:val="18"/>
      <w:lang w:bidi="hi-IN"/>
    </w:rPr>
  </w:style>
  <w:style w:type="table" w:styleId="ac">
    <w:name w:val="Table Grid"/>
    <w:basedOn w:val="a1"/>
    <w:uiPriority w:val="59"/>
    <w:rsid w:val="00247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230645"/>
    <w:pPr>
      <w:ind w:leftChars="200" w:left="480"/>
    </w:pPr>
    <w:rPr>
      <w:szCs w:val="21"/>
    </w:rPr>
  </w:style>
  <w:style w:type="paragraph" w:customStyle="1" w:styleId="P0">
    <w:name w:val="P0"/>
    <w:basedOn w:val="a"/>
    <w:rsid w:val="001D7EA3"/>
    <w:pPr>
      <w:adjustRightInd w:val="0"/>
      <w:spacing w:line="540" w:lineRule="atLeast"/>
      <w:jc w:val="both"/>
      <w:textAlignment w:val="baseline"/>
    </w:pPr>
    <w:rPr>
      <w:rFonts w:ascii="華康中楷體" w:eastAsia="華康中楷體" w:cs="Times New Roman"/>
      <w:spacing w:val="20"/>
      <w:kern w:val="0"/>
      <w:sz w:val="28"/>
      <w:szCs w:val="20"/>
      <w:lang w:bidi="ar-SA"/>
    </w:rPr>
  </w:style>
  <w:style w:type="character" w:styleId="ae">
    <w:name w:val="Hyperlink"/>
    <w:basedOn w:val="a0"/>
    <w:uiPriority w:val="99"/>
    <w:unhideWhenUsed/>
    <w:rsid w:val="00EE309E"/>
    <w:rPr>
      <w:color w:val="0000FF" w:themeColor="hyperlink"/>
      <w:u w:val="single"/>
    </w:rPr>
  </w:style>
  <w:style w:type="character" w:styleId="af">
    <w:name w:val="FollowedHyperlink"/>
    <w:basedOn w:val="a0"/>
    <w:uiPriority w:val="99"/>
    <w:semiHidden/>
    <w:unhideWhenUsed/>
    <w:rsid w:val="00D033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744624">
      <w:bodyDiv w:val="1"/>
      <w:marLeft w:val="0"/>
      <w:marRight w:val="0"/>
      <w:marTop w:val="0"/>
      <w:marBottom w:val="0"/>
      <w:divBdr>
        <w:top w:val="none" w:sz="0" w:space="0" w:color="auto"/>
        <w:left w:val="none" w:sz="0" w:space="0" w:color="auto"/>
        <w:bottom w:val="none" w:sz="0" w:space="0" w:color="auto"/>
        <w:right w:val="none" w:sz="0" w:space="0" w:color="auto"/>
      </w:divBdr>
    </w:div>
    <w:div w:id="116875503">
      <w:bodyDiv w:val="1"/>
      <w:marLeft w:val="0"/>
      <w:marRight w:val="0"/>
      <w:marTop w:val="0"/>
      <w:marBottom w:val="0"/>
      <w:divBdr>
        <w:top w:val="none" w:sz="0" w:space="0" w:color="auto"/>
        <w:left w:val="none" w:sz="0" w:space="0" w:color="auto"/>
        <w:bottom w:val="none" w:sz="0" w:space="0" w:color="auto"/>
        <w:right w:val="none" w:sz="0" w:space="0" w:color="auto"/>
      </w:divBdr>
    </w:div>
    <w:div w:id="420956407">
      <w:bodyDiv w:val="1"/>
      <w:marLeft w:val="0"/>
      <w:marRight w:val="0"/>
      <w:marTop w:val="0"/>
      <w:marBottom w:val="0"/>
      <w:divBdr>
        <w:top w:val="none" w:sz="0" w:space="0" w:color="auto"/>
        <w:left w:val="none" w:sz="0" w:space="0" w:color="auto"/>
        <w:bottom w:val="none" w:sz="0" w:space="0" w:color="auto"/>
        <w:right w:val="none" w:sz="0" w:space="0" w:color="auto"/>
      </w:divBdr>
    </w:div>
    <w:div w:id="1043098220">
      <w:bodyDiv w:val="1"/>
      <w:marLeft w:val="0"/>
      <w:marRight w:val="0"/>
      <w:marTop w:val="0"/>
      <w:marBottom w:val="0"/>
      <w:divBdr>
        <w:top w:val="none" w:sz="0" w:space="0" w:color="auto"/>
        <w:left w:val="none" w:sz="0" w:space="0" w:color="auto"/>
        <w:bottom w:val="none" w:sz="0" w:space="0" w:color="auto"/>
        <w:right w:val="none" w:sz="0" w:space="0" w:color="auto"/>
      </w:divBdr>
    </w:div>
    <w:div w:id="1053387337">
      <w:bodyDiv w:val="1"/>
      <w:marLeft w:val="0"/>
      <w:marRight w:val="0"/>
      <w:marTop w:val="0"/>
      <w:marBottom w:val="0"/>
      <w:divBdr>
        <w:top w:val="none" w:sz="0" w:space="0" w:color="auto"/>
        <w:left w:val="none" w:sz="0" w:space="0" w:color="auto"/>
        <w:bottom w:val="none" w:sz="0" w:space="0" w:color="auto"/>
        <w:right w:val="none" w:sz="0" w:space="0" w:color="auto"/>
      </w:divBdr>
    </w:div>
    <w:div w:id="1428190016">
      <w:bodyDiv w:val="1"/>
      <w:marLeft w:val="0"/>
      <w:marRight w:val="0"/>
      <w:marTop w:val="0"/>
      <w:marBottom w:val="0"/>
      <w:divBdr>
        <w:top w:val="none" w:sz="0" w:space="0" w:color="auto"/>
        <w:left w:val="none" w:sz="0" w:space="0" w:color="auto"/>
        <w:bottom w:val="none" w:sz="0" w:space="0" w:color="auto"/>
        <w:right w:val="none" w:sz="0" w:space="0" w:color="auto"/>
      </w:divBdr>
    </w:div>
    <w:div w:id="1784612530">
      <w:bodyDiv w:val="1"/>
      <w:marLeft w:val="0"/>
      <w:marRight w:val="0"/>
      <w:marTop w:val="0"/>
      <w:marBottom w:val="0"/>
      <w:divBdr>
        <w:top w:val="none" w:sz="0" w:space="0" w:color="auto"/>
        <w:left w:val="none" w:sz="0" w:space="0" w:color="auto"/>
        <w:bottom w:val="none" w:sz="0" w:space="0" w:color="auto"/>
        <w:right w:val="none" w:sz="0" w:space="0" w:color="auto"/>
      </w:divBdr>
    </w:div>
    <w:div w:id="1918861203">
      <w:bodyDiv w:val="1"/>
      <w:marLeft w:val="0"/>
      <w:marRight w:val="0"/>
      <w:marTop w:val="0"/>
      <w:marBottom w:val="0"/>
      <w:divBdr>
        <w:top w:val="none" w:sz="0" w:space="0" w:color="auto"/>
        <w:left w:val="none" w:sz="0" w:space="0" w:color="auto"/>
        <w:bottom w:val="none" w:sz="0" w:space="0" w:color="auto"/>
        <w:right w:val="none" w:sz="0" w:space="0" w:color="auto"/>
      </w:divBdr>
    </w:div>
    <w:div w:id="1953897489">
      <w:bodyDiv w:val="1"/>
      <w:marLeft w:val="0"/>
      <w:marRight w:val="0"/>
      <w:marTop w:val="0"/>
      <w:marBottom w:val="0"/>
      <w:divBdr>
        <w:top w:val="none" w:sz="0" w:space="0" w:color="auto"/>
        <w:left w:val="none" w:sz="0" w:space="0" w:color="auto"/>
        <w:bottom w:val="none" w:sz="0" w:space="0" w:color="auto"/>
        <w:right w:val="none" w:sz="0" w:space="0" w:color="auto"/>
      </w:divBdr>
    </w:div>
    <w:div w:id="20558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s.org.tw/active/smit1060918197.htm" TargetMode="External"/><Relationship Id="rId13" Type="http://schemas.openxmlformats.org/officeDocument/2006/relationships/hyperlink" Target="mailto:yc_lan@ftis.org.t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c_lan@ftis.org.tw"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is.org.tw/active/smit1060918197.htm" TargetMode="External"/><Relationship Id="rId5" Type="http://schemas.openxmlformats.org/officeDocument/2006/relationships/webSettings" Target="webSettings.xml"/><Relationship Id="rId15" Type="http://schemas.openxmlformats.org/officeDocument/2006/relationships/hyperlink" Target="mailto:yc_lan@ftis.org.tw" TargetMode="External"/><Relationship Id="rId10" Type="http://schemas.openxmlformats.org/officeDocument/2006/relationships/hyperlink" Target="http://www.ftis.org.tw/active/smit10609181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tis.org.tw/active/smit1060918197.htm" TargetMode="Externa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21EF1-13B2-4CBB-B2EE-88454222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9</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yc_lan</cp:lastModifiedBy>
  <cp:revision>144</cp:revision>
  <cp:lastPrinted>2017-10-03T05:19:00Z</cp:lastPrinted>
  <dcterms:created xsi:type="dcterms:W3CDTF">2017-03-16T04:57:00Z</dcterms:created>
  <dcterms:modified xsi:type="dcterms:W3CDTF">2017-10-03T07:12:00Z</dcterms:modified>
</cp:coreProperties>
</file>